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ECCB" w14:textId="53EA53D0" w:rsidR="00A94DBB" w:rsidRDefault="00E63A7E">
      <w:pPr>
        <w:pStyle w:val="Heading1"/>
        <w:keepNext w:val="0"/>
        <w:keepLines w:val="0"/>
        <w:spacing w:before="480" w:after="0" w:line="312" w:lineRule="auto"/>
        <w:jc w:val="both"/>
        <w:rPr>
          <w:rFonts w:ascii="Calibri" w:eastAsia="Calibri" w:hAnsi="Calibri" w:cs="Calibri"/>
          <w:b/>
          <w:color w:val="366091"/>
          <w:sz w:val="22"/>
          <w:szCs w:val="22"/>
        </w:rPr>
      </w:pPr>
      <w:bookmarkStart w:id="0" w:name="_w3sc90ci6hw7" w:colFirst="0" w:colLast="0"/>
      <w:bookmarkEnd w:id="0"/>
      <w:r>
        <w:rPr>
          <w:rFonts w:ascii="Calibri" w:eastAsia="Calibri" w:hAnsi="Calibri" w:cs="Calibri"/>
          <w:b/>
          <w:color w:val="366091"/>
          <w:sz w:val="22"/>
          <w:szCs w:val="22"/>
        </w:rPr>
        <w:t>A</w:t>
      </w:r>
      <w:r w:rsidR="00D26779">
        <w:rPr>
          <w:rFonts w:ascii="Calibri" w:eastAsia="Calibri" w:hAnsi="Calibri" w:cs="Calibri"/>
          <w:b/>
          <w:color w:val="366091"/>
          <w:sz w:val="22"/>
          <w:szCs w:val="22"/>
        </w:rPr>
        <w:t xml:space="preserve"> Brief about the 2021Uwezo Learning Assessment Survey Data Sets </w:t>
      </w:r>
    </w:p>
    <w:p w14:paraId="5226F3DF" w14:textId="77777777" w:rsidR="00A94DBB" w:rsidRDefault="00E63A7E">
      <w:pPr>
        <w:spacing w:before="240" w:line="312" w:lineRule="auto"/>
        <w:jc w:val="both"/>
        <w:rPr>
          <w:rFonts w:ascii="Calibri" w:eastAsia="Calibri" w:hAnsi="Calibri" w:cs="Calibri"/>
        </w:rPr>
      </w:pPr>
      <w:r>
        <w:rPr>
          <w:rFonts w:ascii="Calibri" w:eastAsia="Calibri" w:hAnsi="Calibri" w:cs="Calibri"/>
        </w:rPr>
        <w:t xml:space="preserve"> </w:t>
      </w:r>
    </w:p>
    <w:p w14:paraId="3B66A0D5" w14:textId="77777777" w:rsidR="00A94DBB" w:rsidRDefault="00E63A7E">
      <w:pPr>
        <w:shd w:val="clear" w:color="auto" w:fill="8DB3E2"/>
        <w:spacing w:before="240" w:line="312" w:lineRule="auto"/>
        <w:jc w:val="both"/>
        <w:rPr>
          <w:rFonts w:ascii="Calibri" w:eastAsia="Calibri" w:hAnsi="Calibri" w:cs="Calibri"/>
        </w:rPr>
      </w:pPr>
      <w:r>
        <w:rPr>
          <w:rFonts w:ascii="Calibri" w:eastAsia="Calibri" w:hAnsi="Calibri" w:cs="Calibri"/>
        </w:rPr>
        <w:t>Background Information</w:t>
      </w:r>
    </w:p>
    <w:p w14:paraId="3495FFB5" w14:textId="1A8E3100" w:rsidR="00A94DBB" w:rsidRDefault="00D26779">
      <w:pPr>
        <w:spacing w:before="240" w:line="312" w:lineRule="auto"/>
        <w:jc w:val="both"/>
        <w:rPr>
          <w:rFonts w:ascii="Calibri" w:eastAsia="Calibri" w:hAnsi="Calibri" w:cs="Calibri"/>
          <w:b/>
        </w:rPr>
      </w:pPr>
      <w:r>
        <w:rPr>
          <w:rFonts w:ascii="Calibri" w:eastAsia="Calibri" w:hAnsi="Calibri" w:cs="Calibri"/>
        </w:rPr>
        <w:t>I</w:t>
      </w:r>
      <w:r w:rsidR="00E63A7E">
        <w:rPr>
          <w:rFonts w:ascii="Calibri" w:eastAsia="Calibri" w:hAnsi="Calibri" w:cs="Calibri"/>
        </w:rPr>
        <w:t>nstitution:</w:t>
      </w:r>
      <w:r w:rsidR="00E63A7E">
        <w:rPr>
          <w:rFonts w:ascii="Calibri" w:eastAsia="Calibri" w:hAnsi="Calibri" w:cs="Calibri"/>
          <w:b/>
        </w:rPr>
        <w:t xml:space="preserve"> Uwezo Uganda</w:t>
      </w:r>
    </w:p>
    <w:p w14:paraId="797FA0DC" w14:textId="34E54AD4" w:rsidR="00A94DBB" w:rsidRDefault="00E63A7E">
      <w:pPr>
        <w:spacing w:before="240" w:line="312" w:lineRule="auto"/>
        <w:jc w:val="both"/>
        <w:rPr>
          <w:rFonts w:ascii="Calibri" w:eastAsia="Calibri" w:hAnsi="Calibri" w:cs="Calibri"/>
        </w:rPr>
      </w:pPr>
      <w:r>
        <w:rPr>
          <w:rFonts w:ascii="Calibri" w:eastAsia="Calibri" w:hAnsi="Calibri" w:cs="Calibri"/>
        </w:rPr>
        <w:t>Postal address:</w:t>
      </w:r>
      <w:r w:rsidR="00D26779">
        <w:rPr>
          <w:rFonts w:ascii="Calibri" w:eastAsia="Calibri" w:hAnsi="Calibri" w:cs="Calibri"/>
        </w:rPr>
        <w:t xml:space="preserve"> Corner House, Suite B1, Plot 436/437, </w:t>
      </w:r>
      <w:proofErr w:type="spellStart"/>
      <w:r w:rsidR="00D26779">
        <w:rPr>
          <w:rFonts w:ascii="Calibri" w:eastAsia="Calibri" w:hAnsi="Calibri" w:cs="Calibri"/>
        </w:rPr>
        <w:t>Mawanda</w:t>
      </w:r>
      <w:proofErr w:type="spellEnd"/>
      <w:r w:rsidR="00D26779">
        <w:rPr>
          <w:rFonts w:ascii="Calibri" w:eastAsia="Calibri" w:hAnsi="Calibri" w:cs="Calibri"/>
        </w:rPr>
        <w:t xml:space="preserve"> Road Kamwokya, Kampala P. O. Box 33275 Kampala Uganda. Tel: +256-393-193-441</w:t>
      </w:r>
    </w:p>
    <w:p w14:paraId="1E49B133" w14:textId="4E0ACEE1" w:rsidR="00D26779" w:rsidRDefault="00E14B7F">
      <w:pPr>
        <w:spacing w:before="240" w:line="312" w:lineRule="auto"/>
        <w:jc w:val="both"/>
        <w:rPr>
          <w:rFonts w:ascii="Calibri" w:eastAsia="Calibri" w:hAnsi="Calibri" w:cs="Calibri"/>
        </w:rPr>
      </w:pPr>
      <w:hyperlink r:id="rId5" w:history="1">
        <w:r w:rsidR="00D26779" w:rsidRPr="00164AB7">
          <w:rPr>
            <w:rStyle w:val="Hyperlink"/>
            <w:rFonts w:ascii="Calibri" w:eastAsia="Calibri" w:hAnsi="Calibri" w:cs="Calibri"/>
          </w:rPr>
          <w:t>www.uwezouganda.org</w:t>
        </w:r>
      </w:hyperlink>
    </w:p>
    <w:p w14:paraId="554AC5FF" w14:textId="670CA19A" w:rsidR="00A94DBB" w:rsidRDefault="00E14B7F">
      <w:pPr>
        <w:spacing w:before="240" w:line="312" w:lineRule="auto"/>
        <w:jc w:val="both"/>
        <w:rPr>
          <w:rFonts w:ascii="Calibri" w:eastAsia="Calibri" w:hAnsi="Calibri" w:cs="Calibri"/>
        </w:rPr>
      </w:pPr>
      <w:hyperlink r:id="rId6" w:history="1">
        <w:r w:rsidR="00D26779" w:rsidRPr="00164AB7">
          <w:rPr>
            <w:rStyle w:val="Hyperlink"/>
            <w:rFonts w:ascii="Calibri" w:eastAsia="Calibri" w:hAnsi="Calibri" w:cs="Calibri"/>
          </w:rPr>
          <w:t>info@uwezouganda.org</w:t>
        </w:r>
      </w:hyperlink>
    </w:p>
    <w:p w14:paraId="38E0C398" w14:textId="6CDDB829" w:rsidR="00A94DBB" w:rsidRDefault="00945E8A" w:rsidP="00D26779">
      <w:pPr>
        <w:shd w:val="clear" w:color="auto" w:fill="8DB3E2"/>
        <w:spacing w:before="240" w:line="312" w:lineRule="auto"/>
        <w:jc w:val="both"/>
        <w:rPr>
          <w:rFonts w:ascii="Calibri" w:eastAsia="Calibri" w:hAnsi="Calibri" w:cs="Calibri"/>
        </w:rPr>
      </w:pPr>
      <w:r>
        <w:rPr>
          <w:rFonts w:ascii="Calibri" w:eastAsia="Calibri" w:hAnsi="Calibri" w:cs="Calibri"/>
        </w:rPr>
        <w:t>Survey Information</w:t>
      </w:r>
    </w:p>
    <w:p w14:paraId="21BC7344" w14:textId="3D25D36F" w:rsidR="00A94DBB" w:rsidRDefault="00E63A7E">
      <w:pPr>
        <w:spacing w:before="240" w:line="312" w:lineRule="auto"/>
        <w:jc w:val="both"/>
        <w:rPr>
          <w:rFonts w:ascii="Calibri" w:eastAsia="Calibri" w:hAnsi="Calibri" w:cs="Calibri"/>
          <w:b/>
        </w:rPr>
      </w:pPr>
      <w:r>
        <w:rPr>
          <w:rFonts w:ascii="Calibri" w:eastAsia="Calibri" w:hAnsi="Calibri" w:cs="Calibri"/>
          <w:b/>
        </w:rPr>
        <w:t xml:space="preserve">Name of the </w:t>
      </w:r>
      <w:r w:rsidR="00D26779">
        <w:rPr>
          <w:rFonts w:ascii="Calibri" w:eastAsia="Calibri" w:hAnsi="Calibri" w:cs="Calibri"/>
          <w:b/>
        </w:rPr>
        <w:t>Survey</w:t>
      </w:r>
      <w:r>
        <w:rPr>
          <w:rFonts w:ascii="Calibri" w:eastAsia="Calibri" w:hAnsi="Calibri" w:cs="Calibri"/>
          <w:b/>
        </w:rPr>
        <w:t xml:space="preserve">:  </w:t>
      </w:r>
    </w:p>
    <w:p w14:paraId="559EB166" w14:textId="6F2D1AEB" w:rsidR="00A94DBB" w:rsidRDefault="00E63A7E">
      <w:pPr>
        <w:spacing w:before="240" w:line="312" w:lineRule="auto"/>
        <w:jc w:val="both"/>
        <w:rPr>
          <w:rFonts w:ascii="Calibri" w:eastAsia="Calibri" w:hAnsi="Calibri" w:cs="Calibri"/>
          <w:highlight w:val="white"/>
        </w:rPr>
      </w:pPr>
      <w:r>
        <w:rPr>
          <w:rFonts w:ascii="Calibri" w:eastAsia="Calibri" w:hAnsi="Calibri" w:cs="Calibri"/>
          <w:highlight w:val="white"/>
        </w:rPr>
        <w:t>Uwezo National Learning Assessment of children’s basic literacy and numeracy in Uganda, 2021</w:t>
      </w:r>
      <w:r w:rsidR="00D26779">
        <w:rPr>
          <w:rFonts w:ascii="Calibri" w:eastAsia="Calibri" w:hAnsi="Calibri" w:cs="Calibri"/>
          <w:highlight w:val="white"/>
        </w:rPr>
        <w:t xml:space="preserve"> </w:t>
      </w:r>
      <w:r>
        <w:rPr>
          <w:rFonts w:ascii="Calibri" w:eastAsia="Calibri" w:hAnsi="Calibri" w:cs="Calibri"/>
          <w:highlight w:val="white"/>
        </w:rPr>
        <w:t>(Illuminating the Covid-19 Losses and gains in Uganda).</w:t>
      </w:r>
    </w:p>
    <w:p w14:paraId="44086AA6" w14:textId="0C08BD0B" w:rsidR="00A94DBB" w:rsidRDefault="00D26779">
      <w:pPr>
        <w:spacing w:before="240" w:line="312" w:lineRule="auto"/>
        <w:jc w:val="both"/>
        <w:rPr>
          <w:rFonts w:ascii="Calibri" w:eastAsia="Calibri" w:hAnsi="Calibri" w:cs="Calibri"/>
          <w:b/>
        </w:rPr>
      </w:pPr>
      <w:r>
        <w:rPr>
          <w:rFonts w:ascii="Calibri" w:eastAsia="Calibri" w:hAnsi="Calibri" w:cs="Calibri"/>
          <w:b/>
        </w:rPr>
        <w:t>Survey</w:t>
      </w:r>
      <w:r w:rsidR="00E63A7E">
        <w:rPr>
          <w:rFonts w:ascii="Calibri" w:eastAsia="Calibri" w:hAnsi="Calibri" w:cs="Calibri"/>
          <w:b/>
        </w:rPr>
        <w:t xml:space="preserve"> aim:</w:t>
      </w:r>
    </w:p>
    <w:p w14:paraId="11F03EEB" w14:textId="77777777" w:rsidR="00A94DBB" w:rsidRDefault="00E63A7E">
      <w:pPr>
        <w:numPr>
          <w:ilvl w:val="0"/>
          <w:numId w:val="1"/>
        </w:numPr>
        <w:spacing w:before="240" w:line="312" w:lineRule="auto"/>
        <w:jc w:val="both"/>
        <w:rPr>
          <w:rFonts w:ascii="Calibri" w:eastAsia="Calibri" w:hAnsi="Calibri" w:cs="Calibri"/>
          <w:highlight w:val="white"/>
        </w:rPr>
      </w:pPr>
      <w:r>
        <w:rPr>
          <w:rFonts w:ascii="Calibri" w:eastAsia="Calibri" w:hAnsi="Calibri" w:cs="Calibri"/>
          <w:highlight w:val="white"/>
        </w:rPr>
        <w:t>To generate up to date data and produce a report on the status of children’s learning outcomes among children in Uganda.</w:t>
      </w:r>
    </w:p>
    <w:p w14:paraId="48AA8454" w14:textId="79039C74" w:rsidR="00A94DBB" w:rsidRDefault="00D26779">
      <w:pPr>
        <w:spacing w:before="240" w:line="312" w:lineRule="auto"/>
        <w:jc w:val="both"/>
        <w:rPr>
          <w:rFonts w:ascii="Calibri" w:eastAsia="Calibri" w:hAnsi="Calibri" w:cs="Calibri"/>
          <w:b/>
        </w:rPr>
      </w:pPr>
      <w:r>
        <w:rPr>
          <w:rFonts w:ascii="Calibri" w:eastAsia="Calibri" w:hAnsi="Calibri" w:cs="Calibri"/>
          <w:b/>
        </w:rPr>
        <w:t>Survey</w:t>
      </w:r>
      <w:r w:rsidR="00E63A7E">
        <w:rPr>
          <w:rFonts w:ascii="Calibri" w:eastAsia="Calibri" w:hAnsi="Calibri" w:cs="Calibri"/>
          <w:b/>
        </w:rPr>
        <w:t xml:space="preserve"> objectives:</w:t>
      </w:r>
    </w:p>
    <w:p w14:paraId="50A364E1" w14:textId="77777777" w:rsidR="00A94DBB" w:rsidRDefault="00E63A7E">
      <w:pPr>
        <w:numPr>
          <w:ilvl w:val="0"/>
          <w:numId w:val="2"/>
        </w:numPr>
        <w:spacing w:before="240" w:line="312" w:lineRule="auto"/>
        <w:jc w:val="both"/>
        <w:rPr>
          <w:rFonts w:ascii="Calibri" w:eastAsia="Calibri" w:hAnsi="Calibri" w:cs="Calibri"/>
        </w:rPr>
      </w:pPr>
      <w:r>
        <w:rPr>
          <w:rFonts w:ascii="Calibri" w:eastAsia="Calibri" w:hAnsi="Calibri" w:cs="Calibri"/>
        </w:rPr>
        <w:t>To review the current enrolment, in early childhood, primary and lower secondary education, of children aged 4 to 16.</w:t>
      </w:r>
    </w:p>
    <w:p w14:paraId="2761E7D4" w14:textId="77777777" w:rsidR="00A94DBB" w:rsidRDefault="00E63A7E">
      <w:pPr>
        <w:numPr>
          <w:ilvl w:val="0"/>
          <w:numId w:val="2"/>
        </w:numPr>
        <w:spacing w:line="312" w:lineRule="auto"/>
        <w:jc w:val="both"/>
        <w:rPr>
          <w:rFonts w:ascii="Calibri" w:eastAsia="Calibri" w:hAnsi="Calibri" w:cs="Calibri"/>
        </w:rPr>
      </w:pPr>
      <w:r>
        <w:rPr>
          <w:rFonts w:ascii="Calibri" w:eastAsia="Calibri" w:hAnsi="Calibri" w:cs="Calibri"/>
        </w:rPr>
        <w:t>To monitor children’s levels of basic reading and numeracy skills by grade in Primary Grades 3 to 7 (P3-P7).</w:t>
      </w:r>
    </w:p>
    <w:p w14:paraId="72076C8E" w14:textId="77777777" w:rsidR="00A94DBB" w:rsidRDefault="00E63A7E">
      <w:pPr>
        <w:numPr>
          <w:ilvl w:val="0"/>
          <w:numId w:val="2"/>
        </w:numPr>
        <w:spacing w:line="312" w:lineRule="auto"/>
        <w:jc w:val="both"/>
        <w:rPr>
          <w:rFonts w:ascii="Calibri" w:eastAsia="Calibri" w:hAnsi="Calibri" w:cs="Calibri"/>
        </w:rPr>
      </w:pPr>
      <w:r>
        <w:rPr>
          <w:rFonts w:ascii="Calibri" w:eastAsia="Calibri" w:hAnsi="Calibri" w:cs="Calibri"/>
        </w:rPr>
        <w:t>To monitor children’s levels of basic reading and numeracy skills by age (4-16).</w:t>
      </w:r>
    </w:p>
    <w:p w14:paraId="21DC7ACD" w14:textId="77777777" w:rsidR="00A94DBB" w:rsidRDefault="00E63A7E">
      <w:pPr>
        <w:numPr>
          <w:ilvl w:val="0"/>
          <w:numId w:val="2"/>
        </w:numPr>
        <w:spacing w:line="312" w:lineRule="auto"/>
        <w:jc w:val="both"/>
        <w:rPr>
          <w:rFonts w:ascii="Calibri" w:eastAsia="Calibri" w:hAnsi="Calibri" w:cs="Calibri"/>
        </w:rPr>
      </w:pPr>
      <w:r>
        <w:rPr>
          <w:rFonts w:ascii="Calibri" w:eastAsia="Calibri" w:hAnsi="Calibri" w:cs="Calibri"/>
        </w:rPr>
        <w:t>To report on continued learning during the school closure.</w:t>
      </w:r>
    </w:p>
    <w:p w14:paraId="225FBDA7" w14:textId="77777777" w:rsidR="00A94DBB" w:rsidRDefault="00E63A7E">
      <w:pPr>
        <w:numPr>
          <w:ilvl w:val="0"/>
          <w:numId w:val="2"/>
        </w:numPr>
        <w:spacing w:line="312" w:lineRule="auto"/>
        <w:jc w:val="both"/>
        <w:rPr>
          <w:rFonts w:ascii="Calibri" w:eastAsia="Calibri" w:hAnsi="Calibri" w:cs="Calibri"/>
        </w:rPr>
      </w:pPr>
      <w:r>
        <w:rPr>
          <w:rFonts w:ascii="Calibri" w:eastAsia="Calibri" w:hAnsi="Calibri" w:cs="Calibri"/>
        </w:rPr>
        <w:t xml:space="preserve">To illustrate selected factors in learning outcomes. </w:t>
      </w:r>
    </w:p>
    <w:p w14:paraId="4070701B" w14:textId="10EEE413" w:rsidR="00A94DBB" w:rsidRDefault="00E63A7E" w:rsidP="00D26779">
      <w:pPr>
        <w:numPr>
          <w:ilvl w:val="0"/>
          <w:numId w:val="2"/>
        </w:numPr>
        <w:spacing w:line="312" w:lineRule="auto"/>
        <w:jc w:val="both"/>
        <w:rPr>
          <w:rFonts w:ascii="Calibri" w:eastAsia="Calibri" w:hAnsi="Calibri" w:cs="Calibri"/>
        </w:rPr>
      </w:pPr>
      <w:r>
        <w:rPr>
          <w:rFonts w:ascii="Calibri" w:eastAsia="Calibri" w:hAnsi="Calibri" w:cs="Calibri"/>
        </w:rPr>
        <w:t>To review the quality of primary school resources, as observed at the time of the assessment.</w:t>
      </w:r>
    </w:p>
    <w:p w14:paraId="37B06506" w14:textId="052072E5" w:rsidR="00945E8A" w:rsidRDefault="00945E8A" w:rsidP="00945E8A">
      <w:pPr>
        <w:spacing w:line="312" w:lineRule="auto"/>
        <w:jc w:val="both"/>
        <w:rPr>
          <w:rFonts w:ascii="Calibri" w:eastAsia="Calibri" w:hAnsi="Calibri" w:cs="Calibri"/>
        </w:rPr>
      </w:pPr>
    </w:p>
    <w:p w14:paraId="48E47B41" w14:textId="77777777" w:rsidR="00945E8A" w:rsidRPr="00D26779" w:rsidRDefault="00945E8A" w:rsidP="00945E8A">
      <w:pPr>
        <w:spacing w:line="312" w:lineRule="auto"/>
        <w:jc w:val="both"/>
        <w:rPr>
          <w:rFonts w:ascii="Calibri" w:eastAsia="Calibri" w:hAnsi="Calibri" w:cs="Calibri"/>
        </w:rPr>
      </w:pPr>
    </w:p>
    <w:p w14:paraId="34898889" w14:textId="77777777" w:rsidR="00A94DBB" w:rsidRDefault="00E63A7E">
      <w:pPr>
        <w:spacing w:before="240" w:line="312" w:lineRule="auto"/>
        <w:jc w:val="both"/>
        <w:rPr>
          <w:rFonts w:ascii="Calibri" w:eastAsia="Calibri" w:hAnsi="Calibri" w:cs="Calibri"/>
          <w:b/>
        </w:rPr>
      </w:pPr>
      <w:r>
        <w:rPr>
          <w:rFonts w:ascii="Calibri" w:eastAsia="Calibri" w:hAnsi="Calibri" w:cs="Calibri"/>
          <w:b/>
        </w:rPr>
        <w:lastRenderedPageBreak/>
        <w:t>Abstract (A description of the project Max 500 words):</w:t>
      </w:r>
    </w:p>
    <w:p w14:paraId="1B47C99C" w14:textId="77777777" w:rsidR="00A94DBB" w:rsidRPr="00286803" w:rsidRDefault="00E63A7E">
      <w:pPr>
        <w:spacing w:before="240" w:line="312" w:lineRule="auto"/>
        <w:jc w:val="both"/>
        <w:rPr>
          <w:rFonts w:ascii="Calibri" w:eastAsia="Calibri" w:hAnsi="Calibri" w:cs="Calibri"/>
          <w:color w:val="714C64"/>
        </w:rPr>
      </w:pPr>
      <w:r w:rsidRPr="00286803">
        <w:rPr>
          <w:rFonts w:ascii="Calibri" w:eastAsia="Calibri" w:hAnsi="Calibri" w:cs="Calibri"/>
        </w:rPr>
        <w:t xml:space="preserve">This </w:t>
      </w:r>
      <w:r w:rsidR="00051FAA" w:rsidRPr="00286803">
        <w:rPr>
          <w:rFonts w:ascii="Calibri" w:eastAsia="Calibri" w:hAnsi="Calibri" w:cs="Calibri"/>
        </w:rPr>
        <w:t>was the</w:t>
      </w:r>
      <w:r w:rsidRPr="00286803">
        <w:rPr>
          <w:rFonts w:ascii="Calibri" w:eastAsia="Calibri" w:hAnsi="Calibri" w:cs="Calibri"/>
        </w:rPr>
        <w:t xml:space="preserve"> ninth Uwezo National Learning Assessment of children’s basic literacy and numeracy in Uganda, which was conducted in August-September 2021. This was the first such assessment to have been conducted by Uwezo Uganda as an independent organization, but </w:t>
      </w:r>
      <w:r w:rsidR="00051FAA" w:rsidRPr="00286803">
        <w:rPr>
          <w:rFonts w:ascii="Calibri" w:eastAsia="Calibri" w:hAnsi="Calibri" w:cs="Calibri"/>
        </w:rPr>
        <w:t>the</w:t>
      </w:r>
      <w:r w:rsidRPr="00286803">
        <w:rPr>
          <w:rFonts w:ascii="Calibri" w:eastAsia="Calibri" w:hAnsi="Calibri" w:cs="Calibri"/>
        </w:rPr>
        <w:t xml:space="preserve"> approach largely retain</w:t>
      </w:r>
      <w:r w:rsidR="00051FAA" w:rsidRPr="00286803">
        <w:rPr>
          <w:rFonts w:ascii="Calibri" w:eastAsia="Calibri" w:hAnsi="Calibri" w:cs="Calibri"/>
        </w:rPr>
        <w:t>ed</w:t>
      </w:r>
      <w:r w:rsidRPr="00286803">
        <w:rPr>
          <w:rFonts w:ascii="Calibri" w:eastAsia="Calibri" w:hAnsi="Calibri" w:cs="Calibri"/>
        </w:rPr>
        <w:t xml:space="preserve"> the methods and traditions of the assessments done from 2010 to 2018, when Uwezo (a Swahili word meaning ‘capability’) was a programme of </w:t>
      </w:r>
      <w:proofErr w:type="spellStart"/>
      <w:r w:rsidRPr="00286803">
        <w:rPr>
          <w:rFonts w:ascii="Calibri" w:eastAsia="Calibri" w:hAnsi="Calibri" w:cs="Calibri"/>
        </w:rPr>
        <w:t>Twaweza</w:t>
      </w:r>
      <w:proofErr w:type="spellEnd"/>
      <w:r w:rsidRPr="00286803">
        <w:rPr>
          <w:rFonts w:ascii="Calibri" w:eastAsia="Calibri" w:hAnsi="Calibri" w:cs="Calibri"/>
        </w:rPr>
        <w:t xml:space="preserve"> East Africa.</w:t>
      </w:r>
    </w:p>
    <w:p w14:paraId="2C0E3758" w14:textId="77777777" w:rsidR="00876C47" w:rsidRPr="00286803" w:rsidRDefault="00051FAA">
      <w:pPr>
        <w:spacing w:before="240" w:line="312" w:lineRule="auto"/>
        <w:jc w:val="both"/>
        <w:rPr>
          <w:rFonts w:ascii="Calibri" w:eastAsia="Calibri" w:hAnsi="Calibri" w:cs="Calibri"/>
        </w:rPr>
      </w:pPr>
      <w:r w:rsidRPr="00286803">
        <w:rPr>
          <w:rFonts w:ascii="Calibri" w:eastAsia="Calibri" w:hAnsi="Calibri" w:cs="Calibri"/>
        </w:rPr>
        <w:t xml:space="preserve">The 2021 </w:t>
      </w:r>
      <w:r w:rsidR="00E63A7E" w:rsidRPr="00286803">
        <w:rPr>
          <w:rFonts w:ascii="Calibri" w:eastAsia="Calibri" w:hAnsi="Calibri" w:cs="Calibri"/>
        </w:rPr>
        <w:t>Uwezo learning assessments involve</w:t>
      </w:r>
      <w:r w:rsidRPr="00286803">
        <w:rPr>
          <w:rFonts w:ascii="Calibri" w:eastAsia="Calibri" w:hAnsi="Calibri" w:cs="Calibri"/>
        </w:rPr>
        <w:t>d</w:t>
      </w:r>
      <w:r w:rsidR="00E63A7E" w:rsidRPr="00286803">
        <w:rPr>
          <w:rFonts w:ascii="Calibri" w:eastAsia="Calibri" w:hAnsi="Calibri" w:cs="Calibri"/>
        </w:rPr>
        <w:t xml:space="preserve"> a wide engagement of civil society </w:t>
      </w:r>
      <w:r w:rsidR="00DB24DF" w:rsidRPr="00286803">
        <w:rPr>
          <w:rFonts w:ascii="Calibri" w:eastAsia="Calibri" w:hAnsi="Calibri" w:cs="Calibri"/>
        </w:rPr>
        <w:t>who</w:t>
      </w:r>
      <w:r w:rsidR="00E63A7E" w:rsidRPr="00286803">
        <w:rPr>
          <w:rFonts w:ascii="Calibri" w:eastAsia="Calibri" w:hAnsi="Calibri" w:cs="Calibri"/>
        </w:rPr>
        <w:t xml:space="preserve"> assisted in the recruitment of volunteers</w:t>
      </w:r>
      <w:r w:rsidR="00B04F9D" w:rsidRPr="00286803">
        <w:rPr>
          <w:rFonts w:ascii="Calibri" w:eastAsia="Calibri" w:hAnsi="Calibri" w:cs="Calibri"/>
        </w:rPr>
        <w:t xml:space="preserve"> (data collectors)</w:t>
      </w:r>
      <w:r w:rsidR="00E63A7E" w:rsidRPr="00286803">
        <w:rPr>
          <w:rFonts w:ascii="Calibri" w:eastAsia="Calibri" w:hAnsi="Calibri" w:cs="Calibri"/>
        </w:rPr>
        <w:t xml:space="preserve"> and coordinators at district level.  The volunteer carr</w:t>
      </w:r>
      <w:r w:rsidR="00B04F9D" w:rsidRPr="00286803">
        <w:rPr>
          <w:rFonts w:ascii="Calibri" w:eastAsia="Calibri" w:hAnsi="Calibri" w:cs="Calibri"/>
        </w:rPr>
        <w:t>ied</w:t>
      </w:r>
      <w:r w:rsidR="00E63A7E" w:rsidRPr="00286803">
        <w:rPr>
          <w:rFonts w:ascii="Calibri" w:eastAsia="Calibri" w:hAnsi="Calibri" w:cs="Calibri"/>
        </w:rPr>
        <w:t xml:space="preserve"> out the assessment and survey work by visiting </w:t>
      </w:r>
      <w:r w:rsidR="00B04F9D" w:rsidRPr="00286803">
        <w:rPr>
          <w:rFonts w:ascii="Calibri" w:eastAsia="Calibri" w:hAnsi="Calibri" w:cs="Calibri"/>
        </w:rPr>
        <w:t xml:space="preserve">the </w:t>
      </w:r>
      <w:r w:rsidR="006F6553" w:rsidRPr="00286803">
        <w:rPr>
          <w:rFonts w:ascii="Calibri" w:eastAsia="Calibri" w:hAnsi="Calibri" w:cs="Calibri"/>
        </w:rPr>
        <w:t>local leaders in the selected E</w:t>
      </w:r>
      <w:r w:rsidR="00DB24DF" w:rsidRPr="00286803">
        <w:rPr>
          <w:rFonts w:ascii="Calibri" w:eastAsia="Calibri" w:hAnsi="Calibri" w:cs="Calibri"/>
        </w:rPr>
        <w:t>numeration Areas (</w:t>
      </w:r>
      <w:proofErr w:type="spellStart"/>
      <w:r w:rsidR="00DB24DF" w:rsidRPr="00286803">
        <w:rPr>
          <w:rFonts w:ascii="Calibri" w:eastAsia="Calibri" w:hAnsi="Calibri" w:cs="Calibri"/>
        </w:rPr>
        <w:t>Ea</w:t>
      </w:r>
      <w:r w:rsidR="006F6553" w:rsidRPr="00286803">
        <w:rPr>
          <w:rFonts w:ascii="Calibri" w:eastAsia="Calibri" w:hAnsi="Calibri" w:cs="Calibri"/>
        </w:rPr>
        <w:t>s</w:t>
      </w:r>
      <w:proofErr w:type="spellEnd"/>
      <w:r w:rsidR="00DB24DF" w:rsidRPr="00286803">
        <w:rPr>
          <w:rFonts w:ascii="Calibri" w:eastAsia="Calibri" w:hAnsi="Calibri" w:cs="Calibri"/>
        </w:rPr>
        <w:t>)</w:t>
      </w:r>
      <w:r w:rsidR="006F6553" w:rsidRPr="00286803">
        <w:rPr>
          <w:rFonts w:ascii="Calibri" w:eastAsia="Calibri" w:hAnsi="Calibri" w:cs="Calibri"/>
        </w:rPr>
        <w:t xml:space="preserve">, </w:t>
      </w:r>
      <w:r w:rsidR="00B04F9D" w:rsidRPr="00286803">
        <w:rPr>
          <w:rFonts w:ascii="Calibri" w:eastAsia="Calibri" w:hAnsi="Calibri" w:cs="Calibri"/>
        </w:rPr>
        <w:t xml:space="preserve">selected </w:t>
      </w:r>
      <w:r w:rsidR="00E63A7E" w:rsidRPr="00286803">
        <w:rPr>
          <w:rFonts w:ascii="Calibri" w:eastAsia="Calibri" w:hAnsi="Calibri" w:cs="Calibri"/>
        </w:rPr>
        <w:t>households and schools</w:t>
      </w:r>
      <w:r w:rsidR="00B04F9D" w:rsidRPr="00286803">
        <w:rPr>
          <w:rFonts w:ascii="Calibri" w:eastAsia="Calibri" w:hAnsi="Calibri" w:cs="Calibri"/>
        </w:rPr>
        <w:t xml:space="preserve"> serving the selected</w:t>
      </w:r>
      <w:r w:rsidR="00DB24DF" w:rsidRPr="00286803">
        <w:rPr>
          <w:rFonts w:ascii="Calibri" w:eastAsia="Calibri" w:hAnsi="Calibri" w:cs="Calibri"/>
        </w:rPr>
        <w:t xml:space="preserve"> EAs</w:t>
      </w:r>
      <w:r w:rsidR="00E63A7E" w:rsidRPr="00286803">
        <w:rPr>
          <w:rFonts w:ascii="Calibri" w:eastAsia="Calibri" w:hAnsi="Calibri" w:cs="Calibri"/>
        </w:rPr>
        <w:t>.</w:t>
      </w:r>
      <w:r w:rsidR="005628FB" w:rsidRPr="00286803">
        <w:rPr>
          <w:rFonts w:ascii="Calibri" w:eastAsia="Calibri" w:hAnsi="Calibri" w:cs="Calibri"/>
        </w:rPr>
        <w:t xml:space="preserve"> </w:t>
      </w:r>
      <w:r w:rsidR="00E63A7E" w:rsidRPr="00286803">
        <w:rPr>
          <w:rFonts w:ascii="Calibri" w:eastAsia="Calibri" w:hAnsi="Calibri" w:cs="Calibri"/>
        </w:rPr>
        <w:t xml:space="preserve"> The volunteers assess</w:t>
      </w:r>
      <w:r w:rsidR="00DB24DF" w:rsidRPr="00286803">
        <w:rPr>
          <w:rFonts w:ascii="Calibri" w:eastAsia="Calibri" w:hAnsi="Calibri" w:cs="Calibri"/>
        </w:rPr>
        <w:t>ed</w:t>
      </w:r>
      <w:r w:rsidR="00E63A7E" w:rsidRPr="00286803">
        <w:rPr>
          <w:rFonts w:ascii="Calibri" w:eastAsia="Calibri" w:hAnsi="Calibri" w:cs="Calibri"/>
        </w:rPr>
        <w:t xml:space="preserve"> all children aged 4</w:t>
      </w:r>
      <w:r w:rsidR="00AA13B8" w:rsidRPr="00286803">
        <w:rPr>
          <w:rFonts w:ascii="Calibri" w:eastAsia="Calibri" w:hAnsi="Calibri" w:cs="Calibri"/>
        </w:rPr>
        <w:t xml:space="preserve"> </w:t>
      </w:r>
      <w:r w:rsidR="00E63A7E" w:rsidRPr="00286803">
        <w:rPr>
          <w:rFonts w:ascii="Calibri" w:eastAsia="Calibri" w:hAnsi="Calibri" w:cs="Calibri"/>
        </w:rPr>
        <w:t>-</w:t>
      </w:r>
      <w:r w:rsidR="00AA13B8" w:rsidRPr="00286803">
        <w:rPr>
          <w:rFonts w:ascii="Calibri" w:eastAsia="Calibri" w:hAnsi="Calibri" w:cs="Calibri"/>
        </w:rPr>
        <w:t xml:space="preserve"> </w:t>
      </w:r>
      <w:r w:rsidR="00E63A7E" w:rsidRPr="00286803">
        <w:rPr>
          <w:rFonts w:ascii="Calibri" w:eastAsia="Calibri" w:hAnsi="Calibri" w:cs="Calibri"/>
        </w:rPr>
        <w:t>16</w:t>
      </w:r>
      <w:r w:rsidR="00B04F9D" w:rsidRPr="00286803">
        <w:rPr>
          <w:rFonts w:ascii="Calibri" w:eastAsia="Calibri" w:hAnsi="Calibri" w:cs="Calibri"/>
        </w:rPr>
        <w:t xml:space="preserve"> years</w:t>
      </w:r>
      <w:r w:rsidR="00AA13B8" w:rsidRPr="00286803">
        <w:rPr>
          <w:rFonts w:ascii="Calibri" w:eastAsia="Calibri" w:hAnsi="Calibri" w:cs="Calibri"/>
        </w:rPr>
        <w:t xml:space="preserve"> present</w:t>
      </w:r>
      <w:r w:rsidR="00E63A7E" w:rsidRPr="00286803">
        <w:rPr>
          <w:rFonts w:ascii="Calibri" w:eastAsia="Calibri" w:hAnsi="Calibri" w:cs="Calibri"/>
        </w:rPr>
        <w:t xml:space="preserve"> in each </w:t>
      </w:r>
      <w:r w:rsidR="00AA13B8" w:rsidRPr="00286803">
        <w:rPr>
          <w:rFonts w:ascii="Calibri" w:eastAsia="Calibri" w:hAnsi="Calibri" w:cs="Calibri"/>
        </w:rPr>
        <w:t xml:space="preserve">selected </w:t>
      </w:r>
      <w:r w:rsidR="00E63A7E" w:rsidRPr="00286803">
        <w:rPr>
          <w:rFonts w:ascii="Calibri" w:eastAsia="Calibri" w:hAnsi="Calibri" w:cs="Calibri"/>
        </w:rPr>
        <w:t>household and obtained relevant background information about the children and the household</w:t>
      </w:r>
      <w:r w:rsidR="00DB24DF" w:rsidRPr="00286803">
        <w:rPr>
          <w:rFonts w:ascii="Calibri" w:eastAsia="Calibri" w:hAnsi="Calibri" w:cs="Calibri"/>
        </w:rPr>
        <w:t xml:space="preserve"> characteristics</w:t>
      </w:r>
      <w:r w:rsidR="00E63A7E" w:rsidRPr="00286803">
        <w:rPr>
          <w:rFonts w:ascii="Calibri" w:eastAsia="Calibri" w:hAnsi="Calibri" w:cs="Calibri"/>
        </w:rPr>
        <w:t xml:space="preserve">. </w:t>
      </w:r>
      <w:r w:rsidR="00AA13B8" w:rsidRPr="00286803">
        <w:rPr>
          <w:rFonts w:ascii="Calibri" w:eastAsia="Calibri" w:hAnsi="Calibri" w:cs="Calibri"/>
        </w:rPr>
        <w:t>Background information about the children and household characteristics were</w:t>
      </w:r>
      <w:r w:rsidR="00E63A7E" w:rsidRPr="00286803">
        <w:rPr>
          <w:rFonts w:ascii="Calibri" w:eastAsia="Calibri" w:hAnsi="Calibri" w:cs="Calibri"/>
        </w:rPr>
        <w:t xml:space="preserve"> </w:t>
      </w:r>
      <w:r w:rsidR="00AA13B8" w:rsidRPr="00286803">
        <w:rPr>
          <w:rFonts w:ascii="Calibri" w:eastAsia="Calibri" w:hAnsi="Calibri" w:cs="Calibri"/>
        </w:rPr>
        <w:t xml:space="preserve">majorly obtained from the household head or the spouse, however in the absence of the two </w:t>
      </w:r>
      <w:r w:rsidR="00DB24DF" w:rsidRPr="00286803">
        <w:rPr>
          <w:rFonts w:ascii="Calibri" w:eastAsia="Calibri" w:hAnsi="Calibri" w:cs="Calibri"/>
        </w:rPr>
        <w:t xml:space="preserve">an </w:t>
      </w:r>
      <w:r w:rsidR="00E63A7E" w:rsidRPr="00286803">
        <w:rPr>
          <w:rFonts w:ascii="Calibri" w:eastAsia="Calibri" w:hAnsi="Calibri" w:cs="Calibri"/>
        </w:rPr>
        <w:t xml:space="preserve">adult </w:t>
      </w:r>
      <w:r w:rsidR="00AA13B8" w:rsidRPr="00286803">
        <w:rPr>
          <w:rFonts w:ascii="Calibri" w:eastAsia="Calibri" w:hAnsi="Calibri" w:cs="Calibri"/>
        </w:rPr>
        <w:t>regular household member gave the information</w:t>
      </w:r>
      <w:r w:rsidR="00E63A7E" w:rsidRPr="00286803">
        <w:rPr>
          <w:rFonts w:ascii="Calibri" w:eastAsia="Calibri" w:hAnsi="Calibri" w:cs="Calibri"/>
        </w:rPr>
        <w:t xml:space="preserve">. The volunteers also met </w:t>
      </w:r>
      <w:r w:rsidR="00AA13B8" w:rsidRPr="00286803">
        <w:rPr>
          <w:rFonts w:ascii="Calibri" w:eastAsia="Calibri" w:hAnsi="Calibri" w:cs="Calibri"/>
        </w:rPr>
        <w:t xml:space="preserve">the </w:t>
      </w:r>
      <w:r w:rsidR="00E63A7E" w:rsidRPr="00286803">
        <w:rPr>
          <w:rFonts w:ascii="Calibri" w:eastAsia="Calibri" w:hAnsi="Calibri" w:cs="Calibri"/>
        </w:rPr>
        <w:t xml:space="preserve">local council leaders </w:t>
      </w:r>
      <w:r w:rsidR="00AA13B8" w:rsidRPr="00286803">
        <w:rPr>
          <w:rFonts w:ascii="Calibri" w:eastAsia="Calibri" w:hAnsi="Calibri" w:cs="Calibri"/>
        </w:rPr>
        <w:t>in the selected enumeration areas to</w:t>
      </w:r>
      <w:r w:rsidR="006F6553" w:rsidRPr="00286803">
        <w:rPr>
          <w:rFonts w:ascii="Calibri" w:eastAsia="Calibri" w:hAnsi="Calibri" w:cs="Calibri"/>
        </w:rPr>
        <w:t xml:space="preserve"> complete th</w:t>
      </w:r>
      <w:r w:rsidR="00E63A7E" w:rsidRPr="00286803">
        <w:rPr>
          <w:rFonts w:ascii="Calibri" w:eastAsia="Calibri" w:hAnsi="Calibri" w:cs="Calibri"/>
        </w:rPr>
        <w:t>e Enumeration Areas (EAs)</w:t>
      </w:r>
      <w:r w:rsidR="006F6553" w:rsidRPr="00286803">
        <w:rPr>
          <w:rFonts w:ascii="Calibri" w:eastAsia="Calibri" w:hAnsi="Calibri" w:cs="Calibri"/>
        </w:rPr>
        <w:t xml:space="preserve"> survey.</w:t>
      </w:r>
      <w:r w:rsidR="00E63A7E" w:rsidRPr="00286803">
        <w:rPr>
          <w:rFonts w:ascii="Calibri" w:eastAsia="Calibri" w:hAnsi="Calibri" w:cs="Calibri"/>
        </w:rPr>
        <w:t xml:space="preserve"> </w:t>
      </w:r>
      <w:r w:rsidR="006F6553" w:rsidRPr="00286803">
        <w:rPr>
          <w:rFonts w:ascii="Calibri" w:eastAsia="Calibri" w:hAnsi="Calibri" w:cs="Calibri"/>
        </w:rPr>
        <w:t xml:space="preserve">One primary school in </w:t>
      </w:r>
      <w:r w:rsidR="00876C47" w:rsidRPr="00286803">
        <w:rPr>
          <w:rFonts w:ascii="Calibri" w:eastAsia="Calibri" w:hAnsi="Calibri" w:cs="Calibri"/>
        </w:rPr>
        <w:t>that enrolled</w:t>
      </w:r>
      <w:r w:rsidR="006F6553" w:rsidRPr="00286803">
        <w:rPr>
          <w:rFonts w:ascii="Calibri" w:eastAsia="Calibri" w:hAnsi="Calibri" w:cs="Calibri"/>
        </w:rPr>
        <w:t xml:space="preserve"> most of the assessed was also surveyed by paying a visit to the </w:t>
      </w:r>
      <w:r w:rsidR="00E63A7E" w:rsidRPr="00286803">
        <w:rPr>
          <w:rFonts w:ascii="Calibri" w:eastAsia="Calibri" w:hAnsi="Calibri" w:cs="Calibri"/>
        </w:rPr>
        <w:t>head teachers</w:t>
      </w:r>
      <w:r w:rsidR="00876C47" w:rsidRPr="00286803">
        <w:rPr>
          <w:rFonts w:ascii="Calibri" w:eastAsia="Calibri" w:hAnsi="Calibri" w:cs="Calibri"/>
        </w:rPr>
        <w:t>/deputy head teacher.</w:t>
      </w:r>
      <w:r w:rsidR="00E63A7E" w:rsidRPr="00286803">
        <w:rPr>
          <w:rFonts w:ascii="Calibri" w:eastAsia="Calibri" w:hAnsi="Calibri" w:cs="Calibri"/>
        </w:rPr>
        <w:t xml:space="preserve"> </w:t>
      </w:r>
    </w:p>
    <w:p w14:paraId="386E045C" w14:textId="77777777" w:rsidR="00A94DBB" w:rsidRPr="00286803" w:rsidRDefault="00E63A7E">
      <w:pPr>
        <w:spacing w:before="240" w:line="312" w:lineRule="auto"/>
        <w:jc w:val="both"/>
        <w:rPr>
          <w:rFonts w:ascii="Calibri" w:eastAsia="Calibri" w:hAnsi="Calibri" w:cs="Calibri"/>
        </w:rPr>
      </w:pPr>
      <w:r w:rsidRPr="00286803">
        <w:rPr>
          <w:rFonts w:ascii="Calibri" w:eastAsia="Calibri" w:hAnsi="Calibri" w:cs="Calibri"/>
        </w:rPr>
        <w:t>The sampling procedure made use of the framework of the 2014 Uganda Population and Housing Census</w:t>
      </w:r>
      <w:r w:rsidR="00876C47" w:rsidRPr="00286803">
        <w:rPr>
          <w:rFonts w:ascii="Calibri" w:eastAsia="Calibri" w:hAnsi="Calibri" w:cs="Calibri"/>
        </w:rPr>
        <w:t xml:space="preserve"> frame which had been updated to include </w:t>
      </w:r>
      <w:r w:rsidRPr="00286803">
        <w:rPr>
          <w:rFonts w:ascii="Calibri" w:eastAsia="Calibri" w:hAnsi="Calibri" w:cs="Calibri"/>
        </w:rPr>
        <w:t xml:space="preserve">the </w:t>
      </w:r>
      <w:r w:rsidR="00100993" w:rsidRPr="00286803">
        <w:rPr>
          <w:rFonts w:ascii="Calibri" w:eastAsia="Calibri" w:hAnsi="Calibri" w:cs="Calibri"/>
        </w:rPr>
        <w:t xml:space="preserve">newly </w:t>
      </w:r>
      <w:r w:rsidRPr="00286803">
        <w:rPr>
          <w:rFonts w:ascii="Calibri" w:eastAsia="Calibri" w:hAnsi="Calibri" w:cs="Calibri"/>
        </w:rPr>
        <w:t>creat</w:t>
      </w:r>
      <w:r w:rsidR="00876C47" w:rsidRPr="00286803">
        <w:rPr>
          <w:rFonts w:ascii="Calibri" w:eastAsia="Calibri" w:hAnsi="Calibri" w:cs="Calibri"/>
        </w:rPr>
        <w:t>ed</w:t>
      </w:r>
      <w:r w:rsidRPr="00286803">
        <w:rPr>
          <w:rFonts w:ascii="Calibri" w:eastAsia="Calibri" w:hAnsi="Calibri" w:cs="Calibri"/>
        </w:rPr>
        <w:t xml:space="preserve"> districts and city units. The primary sampling units for the assessment of reading in English and numeracy are 29 districts and cities, from a national total of 146. These units were drawn from all of the 15 statistical sub-regions of Uganda and were selected with probabilities proportional to size (PPS), using the population aged 4-16 as the measure of size,</w:t>
      </w:r>
      <w:r w:rsidR="00876C47" w:rsidRPr="00286803">
        <w:rPr>
          <w:rFonts w:ascii="Calibri" w:eastAsia="Calibri" w:hAnsi="Calibri" w:cs="Calibri"/>
        </w:rPr>
        <w:t xml:space="preserve"> </w:t>
      </w:r>
      <w:r w:rsidRPr="00286803">
        <w:rPr>
          <w:rFonts w:ascii="Calibri" w:eastAsia="Calibri" w:hAnsi="Calibri" w:cs="Calibri"/>
        </w:rPr>
        <w:t>with implicit stratification by sub-region. Within each district 15 EAs were selected by PPS, using the number of households as the measure of size. Twenty households per EA were then targeted for the assessment of children.</w:t>
      </w:r>
      <w:r w:rsidR="00100993" w:rsidRPr="00286803">
        <w:rPr>
          <w:rFonts w:ascii="Calibri" w:eastAsia="Calibri" w:hAnsi="Calibri" w:cs="Calibri"/>
        </w:rPr>
        <w:t xml:space="preserve"> </w:t>
      </w:r>
      <w:r w:rsidRPr="00286803">
        <w:rPr>
          <w:rFonts w:ascii="Calibri" w:eastAsia="Calibri" w:hAnsi="Calibri" w:cs="Calibri"/>
        </w:rPr>
        <w:t>Data was collected at enumeration area, school, household and child levels.</w:t>
      </w:r>
    </w:p>
    <w:p w14:paraId="6FAA0BA5" w14:textId="77777777" w:rsidR="00A94DBB" w:rsidRPr="00286803" w:rsidRDefault="00E63A7E">
      <w:pPr>
        <w:spacing w:before="240" w:line="312" w:lineRule="auto"/>
        <w:jc w:val="both"/>
        <w:rPr>
          <w:rFonts w:ascii="Calibri" w:eastAsia="Calibri" w:hAnsi="Calibri" w:cs="Calibri"/>
        </w:rPr>
      </w:pPr>
      <w:r w:rsidRPr="00286803">
        <w:rPr>
          <w:rFonts w:ascii="Calibri" w:eastAsia="Calibri" w:hAnsi="Calibri" w:cs="Calibri"/>
        </w:rPr>
        <w:t>Data was collected at enumeration area, school, household and child levels using a structured survey tool. The tool was an adaptation of the survey tool</w:t>
      </w:r>
      <w:r w:rsidR="00100993" w:rsidRPr="00286803">
        <w:rPr>
          <w:rFonts w:ascii="Calibri" w:eastAsia="Calibri" w:hAnsi="Calibri" w:cs="Calibri"/>
        </w:rPr>
        <w:t>s</w:t>
      </w:r>
      <w:r w:rsidRPr="00286803">
        <w:rPr>
          <w:rFonts w:ascii="Calibri" w:eastAsia="Calibri" w:hAnsi="Calibri" w:cs="Calibri"/>
        </w:rPr>
        <w:t xml:space="preserve"> </w:t>
      </w:r>
      <w:r w:rsidR="00100993" w:rsidRPr="00286803">
        <w:rPr>
          <w:rFonts w:ascii="Calibri" w:eastAsia="Calibri" w:hAnsi="Calibri" w:cs="Calibri"/>
        </w:rPr>
        <w:t>that were</w:t>
      </w:r>
      <w:r w:rsidRPr="00286803">
        <w:rPr>
          <w:rFonts w:ascii="Calibri" w:eastAsia="Calibri" w:hAnsi="Calibri" w:cs="Calibri"/>
        </w:rPr>
        <w:t xml:space="preserve"> developed for previous learning assessments. Some items relevant to the Covid-19 context such as questions on re-enrolment and home-based learning were added to the tool. In addition to the usual survey information on the child’s home</w:t>
      </w:r>
      <w:r w:rsidR="00100993" w:rsidRPr="00286803">
        <w:rPr>
          <w:rFonts w:ascii="Calibri" w:eastAsia="Calibri" w:hAnsi="Calibri" w:cs="Calibri"/>
        </w:rPr>
        <w:t xml:space="preserve"> and community environment, this</w:t>
      </w:r>
      <w:r w:rsidRPr="00286803">
        <w:rPr>
          <w:rFonts w:ascii="Calibri" w:eastAsia="Calibri" w:hAnsi="Calibri" w:cs="Calibri"/>
        </w:rPr>
        <w:t xml:space="preserve"> assessment obtained information on children’s use of opportunities for home-based learning, both academic and non-academic.</w:t>
      </w:r>
      <w:r w:rsidR="00100993" w:rsidRPr="00286803">
        <w:rPr>
          <w:rFonts w:ascii="Calibri" w:eastAsia="Calibri" w:hAnsi="Calibri" w:cs="Calibri"/>
        </w:rPr>
        <w:t xml:space="preserve"> </w:t>
      </w:r>
      <w:r w:rsidRPr="00286803">
        <w:rPr>
          <w:rFonts w:ascii="Calibri" w:eastAsia="Calibri" w:hAnsi="Calibri" w:cs="Calibri"/>
        </w:rPr>
        <w:t xml:space="preserve">The school survey, however, was more limited in scope than it would normally be, because of the school closure.  The 2021 survey tool can be accessed at: </w:t>
      </w:r>
      <w:hyperlink r:id="rId7">
        <w:r w:rsidRPr="00286803">
          <w:rPr>
            <w:rFonts w:ascii="Calibri" w:eastAsia="Calibri" w:hAnsi="Calibri" w:cs="Calibri"/>
            <w:color w:val="1155CC"/>
            <w:u w:val="single"/>
          </w:rPr>
          <w:t>https://uwezouganda.org/uwezo2021surveytool_finalversion/</w:t>
        </w:r>
      </w:hyperlink>
    </w:p>
    <w:p w14:paraId="698DAB0E" w14:textId="77777777" w:rsidR="00B6405A" w:rsidRPr="00286803" w:rsidRDefault="00E63A7E">
      <w:pPr>
        <w:spacing w:before="240" w:line="312" w:lineRule="auto"/>
        <w:jc w:val="both"/>
        <w:rPr>
          <w:rFonts w:ascii="Calibri" w:eastAsia="Calibri" w:hAnsi="Calibri" w:cs="Calibri"/>
        </w:rPr>
      </w:pPr>
      <w:r w:rsidRPr="00286803">
        <w:rPr>
          <w:rFonts w:ascii="Calibri" w:eastAsia="Calibri" w:hAnsi="Calibri" w:cs="Calibri"/>
        </w:rPr>
        <w:lastRenderedPageBreak/>
        <w:t xml:space="preserve">The </w:t>
      </w:r>
      <w:r w:rsidR="00100993" w:rsidRPr="00286803">
        <w:rPr>
          <w:rFonts w:ascii="Calibri" w:eastAsia="Calibri" w:hAnsi="Calibri" w:cs="Calibri"/>
        </w:rPr>
        <w:t>2021 Assessment</w:t>
      </w:r>
      <w:r w:rsidRPr="00286803">
        <w:rPr>
          <w:rFonts w:ascii="Calibri" w:eastAsia="Calibri" w:hAnsi="Calibri" w:cs="Calibri"/>
        </w:rPr>
        <w:t xml:space="preserve"> </w:t>
      </w:r>
      <w:r w:rsidR="00B6405A" w:rsidRPr="00286803">
        <w:rPr>
          <w:rFonts w:ascii="Calibri" w:eastAsia="Calibri" w:hAnsi="Calibri" w:cs="Calibri"/>
        </w:rPr>
        <w:t>generated four data sets</w:t>
      </w:r>
      <w:r w:rsidRPr="00286803">
        <w:rPr>
          <w:rFonts w:ascii="Calibri" w:eastAsia="Calibri" w:hAnsi="Calibri" w:cs="Calibri"/>
        </w:rPr>
        <w:t xml:space="preserve"> </w:t>
      </w:r>
      <w:r w:rsidR="00B6405A" w:rsidRPr="00286803">
        <w:rPr>
          <w:rFonts w:ascii="Calibri" w:eastAsia="Calibri" w:hAnsi="Calibri" w:cs="Calibri"/>
        </w:rPr>
        <w:t>namely:</w:t>
      </w:r>
    </w:p>
    <w:p w14:paraId="7AE82A80" w14:textId="77777777" w:rsidR="00B6405A" w:rsidRPr="00286803" w:rsidRDefault="00B6405A" w:rsidP="00B6405A">
      <w:pPr>
        <w:pStyle w:val="ListParagraph"/>
        <w:numPr>
          <w:ilvl w:val="0"/>
          <w:numId w:val="4"/>
        </w:numPr>
        <w:spacing w:line="240" w:lineRule="auto"/>
        <w:jc w:val="both"/>
        <w:rPr>
          <w:rFonts w:ascii="Calibri" w:eastAsia="Calibri" w:hAnsi="Calibri" w:cs="Calibri"/>
        </w:rPr>
      </w:pPr>
      <w:r w:rsidRPr="00286803">
        <w:rPr>
          <w:rFonts w:ascii="Calibri" w:eastAsia="Calibri" w:hAnsi="Calibri" w:cs="Calibri"/>
        </w:rPr>
        <w:t>Data about children characteristics and learning outcomes – UG2021_CHILD</w:t>
      </w:r>
    </w:p>
    <w:p w14:paraId="37B3585A" w14:textId="77777777" w:rsidR="00B6405A" w:rsidRPr="00286803" w:rsidRDefault="00B6405A" w:rsidP="00B6405A">
      <w:pPr>
        <w:pStyle w:val="ListParagraph"/>
        <w:numPr>
          <w:ilvl w:val="0"/>
          <w:numId w:val="4"/>
        </w:numPr>
        <w:spacing w:before="240" w:line="240" w:lineRule="auto"/>
        <w:jc w:val="both"/>
        <w:rPr>
          <w:rFonts w:ascii="Calibri" w:eastAsia="Calibri" w:hAnsi="Calibri" w:cs="Calibri"/>
        </w:rPr>
      </w:pPr>
      <w:r w:rsidRPr="00286803">
        <w:rPr>
          <w:rFonts w:ascii="Calibri" w:eastAsia="Calibri" w:hAnsi="Calibri" w:cs="Calibri"/>
        </w:rPr>
        <w:t>Data about Household characteristics– UG2021_Households</w:t>
      </w:r>
    </w:p>
    <w:p w14:paraId="7651453E" w14:textId="77777777" w:rsidR="00B6405A" w:rsidRPr="00286803" w:rsidRDefault="00B6405A" w:rsidP="00B6405A">
      <w:pPr>
        <w:pStyle w:val="ListParagraph"/>
        <w:numPr>
          <w:ilvl w:val="0"/>
          <w:numId w:val="4"/>
        </w:numPr>
        <w:spacing w:before="240" w:line="240" w:lineRule="auto"/>
        <w:jc w:val="both"/>
        <w:rPr>
          <w:rFonts w:ascii="Calibri" w:eastAsia="Calibri" w:hAnsi="Calibri" w:cs="Calibri"/>
        </w:rPr>
      </w:pPr>
      <w:r w:rsidRPr="00286803">
        <w:rPr>
          <w:rFonts w:ascii="Calibri" w:eastAsia="Calibri" w:hAnsi="Calibri" w:cs="Calibri"/>
        </w:rPr>
        <w:t>Data about EA characteristics– UG2021_Village</w:t>
      </w:r>
    </w:p>
    <w:p w14:paraId="26DA3F7B" w14:textId="77777777" w:rsidR="00B6405A" w:rsidRPr="00286803" w:rsidRDefault="00B6405A" w:rsidP="00B6405A">
      <w:pPr>
        <w:pStyle w:val="ListParagraph"/>
        <w:numPr>
          <w:ilvl w:val="0"/>
          <w:numId w:val="4"/>
        </w:numPr>
        <w:spacing w:before="240" w:line="240" w:lineRule="auto"/>
        <w:jc w:val="both"/>
        <w:rPr>
          <w:rFonts w:ascii="Calibri" w:eastAsia="Calibri" w:hAnsi="Calibri" w:cs="Calibri"/>
        </w:rPr>
      </w:pPr>
      <w:r w:rsidRPr="00286803">
        <w:rPr>
          <w:rFonts w:ascii="Calibri" w:eastAsia="Calibri" w:hAnsi="Calibri" w:cs="Calibri"/>
        </w:rPr>
        <w:t>Data about School characteristics– UG2021_School</w:t>
      </w:r>
    </w:p>
    <w:p w14:paraId="1DC21126" w14:textId="77777777" w:rsidR="00A94DBB" w:rsidRDefault="00E63A7E">
      <w:pPr>
        <w:shd w:val="clear" w:color="auto" w:fill="8DB3E2"/>
        <w:spacing w:before="240" w:line="312" w:lineRule="auto"/>
        <w:jc w:val="both"/>
        <w:rPr>
          <w:rFonts w:ascii="Calibri" w:eastAsia="Calibri" w:hAnsi="Calibri" w:cs="Calibri"/>
          <w:b/>
        </w:rPr>
      </w:pPr>
      <w:r w:rsidRPr="00286803">
        <w:rPr>
          <w:rFonts w:ascii="Calibri" w:eastAsia="Calibri" w:hAnsi="Calibri" w:cs="Calibri"/>
          <w:b/>
        </w:rPr>
        <w:t>Dataset Information</w:t>
      </w:r>
    </w:p>
    <w:p w14:paraId="3918B2E0" w14:textId="77777777" w:rsidR="00A94DBB" w:rsidRDefault="00E63A7E">
      <w:pPr>
        <w:spacing w:before="240" w:line="312" w:lineRule="auto"/>
        <w:jc w:val="both"/>
        <w:rPr>
          <w:rFonts w:ascii="Calibri" w:eastAsia="Calibri" w:hAnsi="Calibri" w:cs="Calibri"/>
          <w:b/>
        </w:rPr>
      </w:pPr>
      <w:r>
        <w:rPr>
          <w:rFonts w:ascii="Calibri" w:eastAsia="Calibri" w:hAnsi="Calibri" w:cs="Calibri"/>
          <w:b/>
        </w:rPr>
        <w:t>Names of the various datasets and for each provide the following:</w:t>
      </w:r>
    </w:p>
    <w:p w14:paraId="03930D93" w14:textId="77777777" w:rsidR="00A94DBB" w:rsidRDefault="00E63A7E">
      <w:pPr>
        <w:spacing w:before="240" w:line="312" w:lineRule="auto"/>
        <w:jc w:val="both"/>
        <w:rPr>
          <w:rFonts w:ascii="Calibri" w:eastAsia="Calibri" w:hAnsi="Calibri" w:cs="Calibri"/>
          <w:b/>
        </w:rPr>
      </w:pPr>
      <w:r>
        <w:rPr>
          <w:rFonts w:ascii="Calibri" w:eastAsia="Calibri" w:hAnsi="Calibri" w:cs="Calibri"/>
          <w:b/>
        </w:rPr>
        <w:t>Number of variables:</w:t>
      </w:r>
    </w:p>
    <w:tbl>
      <w:tblPr>
        <w:tblStyle w:val="TableGrid"/>
        <w:tblW w:w="5206" w:type="pct"/>
        <w:tblInd w:w="-342" w:type="dxa"/>
        <w:tblLook w:val="04A0" w:firstRow="1" w:lastRow="0" w:firstColumn="1" w:lastColumn="0" w:noHBand="0" w:noVBand="1"/>
      </w:tblPr>
      <w:tblGrid>
        <w:gridCol w:w="4359"/>
        <w:gridCol w:w="2045"/>
        <w:gridCol w:w="1908"/>
        <w:gridCol w:w="1659"/>
      </w:tblGrid>
      <w:tr w:rsidR="00D91530" w14:paraId="39BE5477" w14:textId="77777777" w:rsidTr="00D91530">
        <w:trPr>
          <w:trHeight w:hRule="exact" w:val="288"/>
        </w:trPr>
        <w:tc>
          <w:tcPr>
            <w:tcW w:w="2211" w:type="pct"/>
            <w:vAlign w:val="center"/>
          </w:tcPr>
          <w:p w14:paraId="3B7C7DD8" w14:textId="77777777" w:rsidR="00D7697D" w:rsidRPr="00DF1DBE" w:rsidRDefault="00D7697D" w:rsidP="00DF1DBE">
            <w:pPr>
              <w:ind w:hanging="108"/>
              <w:rPr>
                <w:rFonts w:ascii="Calibri" w:eastAsia="Calibri" w:hAnsi="Calibri" w:cs="Calibri"/>
                <w:b/>
                <w:highlight w:val="white"/>
              </w:rPr>
            </w:pPr>
            <w:r w:rsidRPr="00DF1DBE">
              <w:rPr>
                <w:rFonts w:ascii="Calibri" w:eastAsia="Calibri" w:hAnsi="Calibri" w:cs="Calibri"/>
                <w:b/>
                <w:highlight w:val="white"/>
              </w:rPr>
              <w:t>Content</w:t>
            </w:r>
          </w:p>
        </w:tc>
        <w:tc>
          <w:tcPr>
            <w:tcW w:w="950" w:type="pct"/>
            <w:vAlign w:val="center"/>
          </w:tcPr>
          <w:p w14:paraId="31F49F36" w14:textId="77777777" w:rsidR="00D7697D" w:rsidRPr="00DF1DBE" w:rsidRDefault="00DF1DBE" w:rsidP="00DF1DBE">
            <w:pPr>
              <w:ind w:hanging="57"/>
              <w:rPr>
                <w:rFonts w:ascii="Calibri" w:eastAsia="Calibri" w:hAnsi="Calibri" w:cs="Calibri"/>
                <w:b/>
                <w:highlight w:val="white"/>
              </w:rPr>
            </w:pPr>
            <w:proofErr w:type="spellStart"/>
            <w:r>
              <w:rPr>
                <w:rFonts w:ascii="Calibri" w:eastAsia="Calibri" w:hAnsi="Calibri" w:cs="Calibri"/>
                <w:b/>
                <w:highlight w:val="white"/>
              </w:rPr>
              <w:t>Datasetname</w:t>
            </w:r>
            <w:proofErr w:type="spellEnd"/>
          </w:p>
        </w:tc>
        <w:tc>
          <w:tcPr>
            <w:tcW w:w="982" w:type="pct"/>
            <w:vAlign w:val="center"/>
          </w:tcPr>
          <w:p w14:paraId="108CA8FF" w14:textId="77777777" w:rsidR="00D7697D" w:rsidRPr="00DF1DBE" w:rsidRDefault="00D7697D" w:rsidP="00DF1DBE">
            <w:pPr>
              <w:ind w:hanging="108"/>
              <w:rPr>
                <w:rFonts w:ascii="Calibri" w:eastAsia="Calibri" w:hAnsi="Calibri" w:cs="Calibri"/>
                <w:b/>
                <w:highlight w:val="white"/>
              </w:rPr>
            </w:pPr>
            <w:r w:rsidRPr="00DF1DBE">
              <w:rPr>
                <w:rFonts w:ascii="Calibri" w:eastAsia="Calibri" w:hAnsi="Calibri" w:cs="Calibri"/>
                <w:b/>
                <w:highlight w:val="white"/>
              </w:rPr>
              <w:t>Number of Variables</w:t>
            </w:r>
          </w:p>
        </w:tc>
        <w:tc>
          <w:tcPr>
            <w:tcW w:w="857" w:type="pct"/>
            <w:vAlign w:val="center"/>
          </w:tcPr>
          <w:p w14:paraId="7F3BF1F6" w14:textId="77777777" w:rsidR="00D7697D" w:rsidRPr="00DF1DBE" w:rsidRDefault="00D7697D" w:rsidP="00DF1DBE">
            <w:pPr>
              <w:ind w:right="-108" w:hanging="108"/>
              <w:rPr>
                <w:rFonts w:ascii="Calibri" w:eastAsia="Calibri" w:hAnsi="Calibri" w:cs="Calibri"/>
                <w:b/>
                <w:highlight w:val="white"/>
              </w:rPr>
            </w:pPr>
            <w:r w:rsidRPr="00DF1DBE">
              <w:rPr>
                <w:rFonts w:ascii="Calibri" w:eastAsia="Calibri" w:hAnsi="Calibri" w:cs="Calibri"/>
                <w:b/>
                <w:highlight w:val="white"/>
              </w:rPr>
              <w:t>Number of Records</w:t>
            </w:r>
          </w:p>
        </w:tc>
      </w:tr>
      <w:tr w:rsidR="00D91530" w14:paraId="3C4CBCC5" w14:textId="77777777" w:rsidTr="00D91530">
        <w:trPr>
          <w:trHeight w:hRule="exact" w:val="288"/>
        </w:trPr>
        <w:tc>
          <w:tcPr>
            <w:tcW w:w="2211" w:type="pct"/>
            <w:vAlign w:val="center"/>
          </w:tcPr>
          <w:p w14:paraId="55BB3ADC" w14:textId="77777777" w:rsidR="00D7697D" w:rsidRPr="00D91530" w:rsidRDefault="00D91530" w:rsidP="00D91530">
            <w:pPr>
              <w:spacing w:line="312" w:lineRule="auto"/>
              <w:rPr>
                <w:rFonts w:ascii="Calibri" w:eastAsia="Calibri" w:hAnsi="Calibri" w:cs="Calibri"/>
                <w:highlight w:val="white"/>
              </w:rPr>
            </w:pPr>
            <w:r w:rsidRPr="00D91530">
              <w:rPr>
                <w:rFonts w:ascii="Calibri" w:eastAsia="Calibri" w:hAnsi="Calibri" w:cs="Calibri"/>
                <w:highlight w:val="white"/>
              </w:rPr>
              <w:t>C</w:t>
            </w:r>
            <w:r w:rsidR="00D7697D" w:rsidRPr="00D91530">
              <w:rPr>
                <w:rFonts w:ascii="Calibri" w:eastAsia="Calibri" w:hAnsi="Calibri" w:cs="Calibri"/>
                <w:highlight w:val="white"/>
              </w:rPr>
              <w:t>hildren characteristics and learning outcomes</w:t>
            </w:r>
          </w:p>
        </w:tc>
        <w:tc>
          <w:tcPr>
            <w:tcW w:w="950" w:type="pct"/>
            <w:vAlign w:val="center"/>
          </w:tcPr>
          <w:p w14:paraId="0ACDFDC4" w14:textId="77777777" w:rsidR="00D7697D" w:rsidRPr="00D91530" w:rsidRDefault="00D7697D" w:rsidP="00D91530">
            <w:pPr>
              <w:ind w:hanging="36"/>
              <w:rPr>
                <w:rFonts w:ascii="Calibri" w:eastAsia="Calibri" w:hAnsi="Calibri" w:cs="Calibri"/>
                <w:b/>
                <w:i/>
              </w:rPr>
            </w:pPr>
            <w:r w:rsidRPr="00D91530">
              <w:rPr>
                <w:rFonts w:ascii="Calibri" w:eastAsia="Calibri" w:hAnsi="Calibri" w:cs="Calibri"/>
                <w:i/>
                <w:highlight w:val="white"/>
              </w:rPr>
              <w:t>UG2021_CHILD</w:t>
            </w:r>
          </w:p>
        </w:tc>
        <w:tc>
          <w:tcPr>
            <w:tcW w:w="982" w:type="pct"/>
            <w:vAlign w:val="center"/>
          </w:tcPr>
          <w:p w14:paraId="1B8CF4A3"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41</w:t>
            </w:r>
          </w:p>
        </w:tc>
        <w:tc>
          <w:tcPr>
            <w:tcW w:w="857" w:type="pct"/>
            <w:vAlign w:val="center"/>
          </w:tcPr>
          <w:p w14:paraId="0991E00B"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19,825</w:t>
            </w:r>
          </w:p>
        </w:tc>
      </w:tr>
      <w:tr w:rsidR="00D91530" w14:paraId="436A05E8" w14:textId="77777777" w:rsidTr="00D91530">
        <w:trPr>
          <w:trHeight w:hRule="exact" w:val="288"/>
        </w:trPr>
        <w:tc>
          <w:tcPr>
            <w:tcW w:w="2211" w:type="pct"/>
            <w:vAlign w:val="center"/>
          </w:tcPr>
          <w:p w14:paraId="66F2A2F0" w14:textId="77777777" w:rsidR="00D7697D" w:rsidRPr="00D91530" w:rsidRDefault="00D7697D" w:rsidP="00D91530">
            <w:pPr>
              <w:spacing w:line="312" w:lineRule="auto"/>
              <w:rPr>
                <w:rFonts w:ascii="Calibri" w:eastAsia="Calibri" w:hAnsi="Calibri" w:cs="Calibri"/>
                <w:highlight w:val="white"/>
              </w:rPr>
            </w:pPr>
            <w:r w:rsidRPr="00D91530">
              <w:rPr>
                <w:rFonts w:ascii="Calibri" w:eastAsia="Calibri" w:hAnsi="Calibri" w:cs="Calibri"/>
                <w:highlight w:val="white"/>
              </w:rPr>
              <w:t>Household characteristics</w:t>
            </w:r>
          </w:p>
        </w:tc>
        <w:tc>
          <w:tcPr>
            <w:tcW w:w="950" w:type="pct"/>
            <w:vAlign w:val="center"/>
          </w:tcPr>
          <w:p w14:paraId="0561B512" w14:textId="77777777" w:rsidR="00D7697D" w:rsidRPr="00D91530" w:rsidRDefault="00D7697D" w:rsidP="00D91530">
            <w:pPr>
              <w:ind w:hanging="36"/>
              <w:rPr>
                <w:rFonts w:ascii="Calibri" w:eastAsia="Calibri" w:hAnsi="Calibri" w:cs="Calibri"/>
                <w:i/>
                <w:highlight w:val="white"/>
              </w:rPr>
            </w:pPr>
            <w:r w:rsidRPr="00D91530">
              <w:rPr>
                <w:rFonts w:ascii="Calibri" w:eastAsia="Calibri" w:hAnsi="Calibri" w:cs="Calibri"/>
                <w:i/>
                <w:highlight w:val="white"/>
              </w:rPr>
              <w:t>UG2021_Households</w:t>
            </w:r>
          </w:p>
        </w:tc>
        <w:tc>
          <w:tcPr>
            <w:tcW w:w="982" w:type="pct"/>
            <w:vAlign w:val="center"/>
          </w:tcPr>
          <w:p w14:paraId="106C2BE3"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538</w:t>
            </w:r>
          </w:p>
        </w:tc>
        <w:tc>
          <w:tcPr>
            <w:tcW w:w="857" w:type="pct"/>
            <w:vAlign w:val="center"/>
          </w:tcPr>
          <w:p w14:paraId="20DC6DB9"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19,846</w:t>
            </w:r>
          </w:p>
        </w:tc>
      </w:tr>
      <w:tr w:rsidR="00D91530" w14:paraId="47D7649B" w14:textId="77777777" w:rsidTr="00D91530">
        <w:trPr>
          <w:trHeight w:hRule="exact" w:val="288"/>
        </w:trPr>
        <w:tc>
          <w:tcPr>
            <w:tcW w:w="2211" w:type="pct"/>
            <w:vAlign w:val="center"/>
          </w:tcPr>
          <w:p w14:paraId="55717BDB" w14:textId="77777777" w:rsidR="00D7697D" w:rsidRPr="00D91530" w:rsidRDefault="00D7697D" w:rsidP="00D91530">
            <w:pPr>
              <w:spacing w:line="312" w:lineRule="auto"/>
              <w:rPr>
                <w:rFonts w:ascii="Calibri" w:eastAsia="Calibri" w:hAnsi="Calibri" w:cs="Calibri"/>
                <w:highlight w:val="white"/>
              </w:rPr>
            </w:pPr>
            <w:r w:rsidRPr="00D91530">
              <w:rPr>
                <w:rFonts w:ascii="Calibri" w:eastAsia="Calibri" w:hAnsi="Calibri" w:cs="Calibri"/>
                <w:highlight w:val="white"/>
              </w:rPr>
              <w:t>Data about EA characteristics</w:t>
            </w:r>
          </w:p>
        </w:tc>
        <w:tc>
          <w:tcPr>
            <w:tcW w:w="950" w:type="pct"/>
            <w:vAlign w:val="center"/>
          </w:tcPr>
          <w:p w14:paraId="7DA973F2" w14:textId="77777777" w:rsidR="00D7697D" w:rsidRPr="00D91530" w:rsidRDefault="00D7697D" w:rsidP="00D91530">
            <w:pPr>
              <w:ind w:hanging="36"/>
              <w:rPr>
                <w:rFonts w:ascii="Calibri" w:eastAsia="Calibri" w:hAnsi="Calibri" w:cs="Calibri"/>
                <w:i/>
                <w:highlight w:val="white"/>
              </w:rPr>
            </w:pPr>
            <w:r w:rsidRPr="00D91530">
              <w:rPr>
                <w:rFonts w:ascii="Calibri" w:eastAsia="Calibri" w:hAnsi="Calibri" w:cs="Calibri"/>
                <w:i/>
                <w:highlight w:val="white"/>
              </w:rPr>
              <w:t>UG2021_Village</w:t>
            </w:r>
          </w:p>
        </w:tc>
        <w:tc>
          <w:tcPr>
            <w:tcW w:w="982" w:type="pct"/>
            <w:vAlign w:val="center"/>
          </w:tcPr>
          <w:p w14:paraId="68D200A0"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113</w:t>
            </w:r>
          </w:p>
        </w:tc>
        <w:tc>
          <w:tcPr>
            <w:tcW w:w="857" w:type="pct"/>
            <w:vAlign w:val="center"/>
          </w:tcPr>
          <w:p w14:paraId="5B6EE1C0"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435</w:t>
            </w:r>
          </w:p>
        </w:tc>
      </w:tr>
      <w:tr w:rsidR="00D91530" w14:paraId="101B87CA" w14:textId="77777777" w:rsidTr="00D91530">
        <w:trPr>
          <w:trHeight w:hRule="exact" w:val="288"/>
        </w:trPr>
        <w:tc>
          <w:tcPr>
            <w:tcW w:w="2211" w:type="pct"/>
            <w:vAlign w:val="center"/>
          </w:tcPr>
          <w:p w14:paraId="2D3B70B1" w14:textId="77777777" w:rsidR="00D7697D" w:rsidRPr="00D91530" w:rsidRDefault="00D7697D" w:rsidP="00D91530">
            <w:pPr>
              <w:spacing w:line="312" w:lineRule="auto"/>
              <w:rPr>
                <w:rFonts w:ascii="Calibri" w:eastAsia="Calibri" w:hAnsi="Calibri" w:cs="Calibri"/>
                <w:highlight w:val="white"/>
              </w:rPr>
            </w:pPr>
            <w:r w:rsidRPr="00D91530">
              <w:rPr>
                <w:rFonts w:ascii="Calibri" w:eastAsia="Calibri" w:hAnsi="Calibri" w:cs="Calibri"/>
                <w:highlight w:val="white"/>
              </w:rPr>
              <w:t>Data about School characteristics</w:t>
            </w:r>
          </w:p>
        </w:tc>
        <w:tc>
          <w:tcPr>
            <w:tcW w:w="950" w:type="pct"/>
            <w:vAlign w:val="center"/>
          </w:tcPr>
          <w:p w14:paraId="5C5EFCBB" w14:textId="77777777" w:rsidR="00D7697D" w:rsidRPr="00D91530" w:rsidRDefault="00D7697D" w:rsidP="00D91530">
            <w:pPr>
              <w:ind w:hanging="36"/>
              <w:rPr>
                <w:rFonts w:ascii="Calibri" w:eastAsia="Calibri" w:hAnsi="Calibri" w:cs="Calibri"/>
                <w:i/>
                <w:highlight w:val="white"/>
              </w:rPr>
            </w:pPr>
            <w:r w:rsidRPr="00D91530">
              <w:rPr>
                <w:rFonts w:ascii="Calibri" w:eastAsia="Calibri" w:hAnsi="Calibri" w:cs="Calibri"/>
                <w:i/>
                <w:highlight w:val="white"/>
              </w:rPr>
              <w:t>UG2021_School</w:t>
            </w:r>
          </w:p>
        </w:tc>
        <w:tc>
          <w:tcPr>
            <w:tcW w:w="982" w:type="pct"/>
            <w:vAlign w:val="center"/>
          </w:tcPr>
          <w:p w14:paraId="4312883F"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123</w:t>
            </w:r>
          </w:p>
        </w:tc>
        <w:tc>
          <w:tcPr>
            <w:tcW w:w="857" w:type="pct"/>
            <w:vAlign w:val="center"/>
          </w:tcPr>
          <w:p w14:paraId="3901AB75" w14:textId="77777777" w:rsidR="00D7697D" w:rsidRPr="00D91530" w:rsidRDefault="00D7697D" w:rsidP="00D91530">
            <w:pPr>
              <w:ind w:right="290" w:hanging="108"/>
              <w:jc w:val="right"/>
              <w:rPr>
                <w:rFonts w:ascii="Calibri" w:eastAsia="Calibri" w:hAnsi="Calibri" w:cs="Calibri"/>
                <w:highlight w:val="white"/>
              </w:rPr>
            </w:pPr>
            <w:r w:rsidRPr="00D91530">
              <w:rPr>
                <w:rFonts w:ascii="Calibri" w:eastAsia="Calibri" w:hAnsi="Calibri" w:cs="Calibri"/>
                <w:highlight w:val="white"/>
              </w:rPr>
              <w:t>435</w:t>
            </w:r>
          </w:p>
        </w:tc>
      </w:tr>
    </w:tbl>
    <w:p w14:paraId="0B351386" w14:textId="77777777" w:rsidR="00A94DBB" w:rsidRDefault="00A94DBB">
      <w:pPr>
        <w:spacing w:line="312" w:lineRule="auto"/>
        <w:ind w:left="720"/>
        <w:jc w:val="both"/>
        <w:rPr>
          <w:rFonts w:ascii="Calibri" w:eastAsia="Calibri" w:hAnsi="Calibri" w:cs="Calibri"/>
        </w:rPr>
      </w:pPr>
    </w:p>
    <w:p w14:paraId="0E3AA591" w14:textId="77777777" w:rsidR="00A94DBB" w:rsidRDefault="00A94DBB">
      <w:pPr>
        <w:spacing w:line="312" w:lineRule="auto"/>
        <w:ind w:left="720"/>
        <w:jc w:val="both"/>
        <w:rPr>
          <w:rFonts w:ascii="Calibri" w:eastAsia="Calibri" w:hAnsi="Calibri" w:cs="Calibri"/>
        </w:rPr>
      </w:pPr>
    </w:p>
    <w:p w14:paraId="7AEE73C1" w14:textId="77777777" w:rsidR="00A94DBB" w:rsidRDefault="00E63A7E">
      <w:pPr>
        <w:spacing w:line="312" w:lineRule="auto"/>
        <w:jc w:val="both"/>
        <w:rPr>
          <w:rFonts w:ascii="Calibri" w:eastAsia="Calibri" w:hAnsi="Calibri" w:cs="Calibri"/>
          <w:b/>
        </w:rPr>
      </w:pPr>
      <w:r>
        <w:rPr>
          <w:rFonts w:ascii="Calibri" w:eastAsia="Calibri" w:hAnsi="Calibri" w:cs="Calibri"/>
          <w:b/>
        </w:rPr>
        <w:t>Year of data collection: 2021</w:t>
      </w:r>
    </w:p>
    <w:p w14:paraId="28DBA947" w14:textId="77777777" w:rsidR="00A94DBB" w:rsidRDefault="00A94DBB">
      <w:pPr>
        <w:spacing w:line="312" w:lineRule="auto"/>
        <w:jc w:val="both"/>
        <w:rPr>
          <w:rFonts w:ascii="Calibri" w:eastAsia="Calibri" w:hAnsi="Calibri" w:cs="Calibri"/>
          <w:b/>
        </w:rPr>
      </w:pPr>
    </w:p>
    <w:p w14:paraId="0DF9CD81" w14:textId="77777777" w:rsidR="00A94DBB" w:rsidRDefault="00E63A7E">
      <w:pPr>
        <w:spacing w:line="312" w:lineRule="auto"/>
        <w:jc w:val="both"/>
        <w:rPr>
          <w:rFonts w:ascii="Calibri" w:eastAsia="Calibri" w:hAnsi="Calibri" w:cs="Calibri"/>
          <w:highlight w:val="white"/>
        </w:rPr>
      </w:pPr>
      <w:r>
        <w:rPr>
          <w:rFonts w:ascii="Calibri" w:eastAsia="Calibri" w:hAnsi="Calibri" w:cs="Calibri"/>
          <w:b/>
        </w:rPr>
        <w:t>Brief description of each</w:t>
      </w:r>
    </w:p>
    <w:p w14:paraId="434D96FE" w14:textId="132B86AA" w:rsidR="00A94DBB" w:rsidRDefault="00E63A7E">
      <w:pPr>
        <w:spacing w:line="312" w:lineRule="auto"/>
        <w:ind w:left="720"/>
        <w:jc w:val="both"/>
        <w:rPr>
          <w:rFonts w:ascii="Calibri" w:eastAsia="Calibri" w:hAnsi="Calibri" w:cs="Calibri"/>
        </w:rPr>
      </w:pPr>
      <w:r>
        <w:rPr>
          <w:rFonts w:ascii="Calibri" w:eastAsia="Calibri" w:hAnsi="Calibri" w:cs="Calibri"/>
          <w:b/>
          <w:highlight w:val="white"/>
        </w:rPr>
        <w:t xml:space="preserve">Enumeration </w:t>
      </w:r>
      <w:r w:rsidR="001E17C6">
        <w:rPr>
          <w:rFonts w:ascii="Calibri" w:eastAsia="Calibri" w:hAnsi="Calibri" w:cs="Calibri"/>
          <w:b/>
          <w:highlight w:val="white"/>
        </w:rPr>
        <w:t>Area</w:t>
      </w:r>
      <w:r w:rsidR="001E17C6">
        <w:rPr>
          <w:rFonts w:ascii="Calibri" w:eastAsia="Calibri" w:hAnsi="Calibri" w:cs="Calibri"/>
        </w:rPr>
        <w:t>: -</w:t>
      </w:r>
      <w:r>
        <w:rPr>
          <w:rFonts w:ascii="Calibri" w:eastAsia="Calibri" w:hAnsi="Calibri" w:cs="Calibri"/>
        </w:rPr>
        <w:t xml:space="preserve"> </w:t>
      </w:r>
      <w:r w:rsidR="00D91530">
        <w:rPr>
          <w:rFonts w:ascii="Calibri" w:eastAsia="Calibri" w:hAnsi="Calibri" w:cs="Calibri"/>
        </w:rPr>
        <w:t>“</w:t>
      </w:r>
      <w:r w:rsidR="00D91530" w:rsidRPr="00D91530">
        <w:rPr>
          <w:rFonts w:ascii="Calibri" w:eastAsia="Calibri" w:hAnsi="Calibri" w:cs="Calibri"/>
          <w:i/>
          <w:highlight w:val="white"/>
        </w:rPr>
        <w:t>UG2021_Village</w:t>
      </w:r>
      <w:r w:rsidR="00D91530">
        <w:rPr>
          <w:rFonts w:ascii="Calibri" w:eastAsia="Calibri" w:hAnsi="Calibri" w:cs="Calibri"/>
          <w:i/>
        </w:rPr>
        <w:t>”</w:t>
      </w:r>
    </w:p>
    <w:p w14:paraId="12A672E8" w14:textId="77777777" w:rsidR="00A94DBB" w:rsidRDefault="00E63A7E">
      <w:pPr>
        <w:spacing w:line="312" w:lineRule="auto"/>
        <w:ind w:left="720"/>
        <w:jc w:val="both"/>
        <w:rPr>
          <w:rFonts w:ascii="Calibri" w:eastAsia="Calibri" w:hAnsi="Calibri" w:cs="Calibri"/>
        </w:rPr>
      </w:pPr>
      <w:r>
        <w:rPr>
          <w:rFonts w:ascii="Calibri" w:eastAsia="Calibri" w:hAnsi="Calibri" w:cs="Calibri"/>
        </w:rPr>
        <w:t>This contains information about the characteristics of the enumeration areas, especially those factors that could influence the learning of children.</w:t>
      </w:r>
      <w:r w:rsidR="00051FAA">
        <w:rPr>
          <w:rFonts w:ascii="Calibri" w:eastAsia="Calibri" w:hAnsi="Calibri" w:cs="Calibri"/>
        </w:rPr>
        <w:t xml:space="preserve"> </w:t>
      </w:r>
      <w:r>
        <w:rPr>
          <w:rFonts w:ascii="Calibri" w:eastAsia="Calibri" w:hAnsi="Calibri" w:cs="Calibri"/>
        </w:rPr>
        <w:t xml:space="preserve">Information was collected on particulars of the respondent who was either </w:t>
      </w:r>
      <w:r w:rsidR="005628FB">
        <w:rPr>
          <w:rFonts w:ascii="Calibri" w:eastAsia="Calibri" w:hAnsi="Calibri" w:cs="Calibri"/>
        </w:rPr>
        <w:t>a member of the LC1 committee or</w:t>
      </w:r>
      <w:r>
        <w:rPr>
          <w:rFonts w:ascii="Calibri" w:eastAsia="Calibri" w:hAnsi="Calibri" w:cs="Calibri"/>
        </w:rPr>
        <w:t xml:space="preserve"> a village elder, availability of selected </w:t>
      </w:r>
      <w:r w:rsidR="005628FB">
        <w:rPr>
          <w:rFonts w:ascii="Calibri" w:eastAsia="Calibri" w:hAnsi="Calibri" w:cs="Calibri"/>
        </w:rPr>
        <w:t>infrastructure;</w:t>
      </w:r>
      <w:r>
        <w:rPr>
          <w:rFonts w:ascii="Calibri" w:eastAsia="Calibri" w:hAnsi="Calibri" w:cs="Calibri"/>
        </w:rPr>
        <w:t xml:space="preserve"> main socio-economic activities carried out in the community, Education status and village community meetings. </w:t>
      </w:r>
    </w:p>
    <w:p w14:paraId="1692DF96" w14:textId="77777777" w:rsidR="005628FB" w:rsidRDefault="00E63A7E">
      <w:pPr>
        <w:spacing w:line="312" w:lineRule="auto"/>
        <w:ind w:left="720"/>
        <w:jc w:val="both"/>
        <w:rPr>
          <w:rFonts w:ascii="Calibri" w:eastAsia="Calibri" w:hAnsi="Calibri" w:cs="Calibri"/>
        </w:rPr>
      </w:pPr>
      <w:r>
        <w:rPr>
          <w:rFonts w:ascii="Calibri" w:eastAsia="Calibri" w:hAnsi="Calibri" w:cs="Calibri"/>
          <w:b/>
          <w:highlight w:val="white"/>
        </w:rPr>
        <w:t>Schools</w:t>
      </w:r>
      <w:r>
        <w:rPr>
          <w:rFonts w:ascii="Calibri" w:eastAsia="Calibri" w:hAnsi="Calibri" w:cs="Calibri"/>
        </w:rPr>
        <w:t xml:space="preserve"> </w:t>
      </w:r>
      <w:r>
        <w:rPr>
          <w:rFonts w:ascii="Calibri" w:eastAsia="Calibri" w:hAnsi="Calibri" w:cs="Calibri"/>
          <w:b/>
        </w:rPr>
        <w:t>dataset</w:t>
      </w:r>
      <w:r>
        <w:rPr>
          <w:rFonts w:ascii="Calibri" w:eastAsia="Calibri" w:hAnsi="Calibri" w:cs="Calibri"/>
        </w:rPr>
        <w:t xml:space="preserve"> </w:t>
      </w:r>
      <w:r w:rsidR="005628FB">
        <w:rPr>
          <w:rFonts w:ascii="Calibri" w:eastAsia="Calibri" w:hAnsi="Calibri" w:cs="Calibri"/>
        </w:rPr>
        <w:t>–</w:t>
      </w:r>
      <w:r>
        <w:rPr>
          <w:rFonts w:ascii="Calibri" w:eastAsia="Calibri" w:hAnsi="Calibri" w:cs="Calibri"/>
        </w:rPr>
        <w:t xml:space="preserve"> </w:t>
      </w:r>
      <w:r w:rsidR="005628FB">
        <w:rPr>
          <w:rFonts w:ascii="Calibri" w:eastAsia="Calibri" w:hAnsi="Calibri" w:cs="Calibri"/>
        </w:rPr>
        <w:t>“</w:t>
      </w:r>
      <w:r w:rsidR="005628FB" w:rsidRPr="00D91530">
        <w:rPr>
          <w:rFonts w:ascii="Calibri" w:eastAsia="Calibri" w:hAnsi="Calibri" w:cs="Calibri"/>
          <w:i/>
          <w:highlight w:val="white"/>
        </w:rPr>
        <w:t>UG2021_School</w:t>
      </w:r>
      <w:r w:rsidR="005628FB">
        <w:rPr>
          <w:rFonts w:ascii="Calibri" w:eastAsia="Calibri" w:hAnsi="Calibri" w:cs="Calibri"/>
        </w:rPr>
        <w:t xml:space="preserve"> “ </w:t>
      </w:r>
    </w:p>
    <w:p w14:paraId="1B9844E7" w14:textId="77777777" w:rsidR="00A94DBB" w:rsidRDefault="005628FB">
      <w:pPr>
        <w:spacing w:line="312" w:lineRule="auto"/>
        <w:ind w:left="720"/>
        <w:jc w:val="both"/>
        <w:rPr>
          <w:rFonts w:ascii="Calibri" w:eastAsia="Calibri" w:hAnsi="Calibri" w:cs="Calibri"/>
        </w:rPr>
      </w:pPr>
      <w:r w:rsidRPr="005628FB">
        <w:rPr>
          <w:rFonts w:ascii="Calibri" w:eastAsia="Calibri" w:hAnsi="Calibri" w:cs="Calibri"/>
        </w:rPr>
        <w:t xml:space="preserve">This </w:t>
      </w:r>
      <w:r w:rsidR="00E63A7E" w:rsidRPr="005628FB">
        <w:rPr>
          <w:rFonts w:ascii="Calibri" w:eastAsia="Calibri" w:hAnsi="Calibri" w:cs="Calibri"/>
        </w:rPr>
        <w:t>Contains identification particulars of the school, Children’s enrollment for academic year</w:t>
      </w:r>
      <w:r w:rsidR="00E63A7E">
        <w:rPr>
          <w:rFonts w:ascii="Calibri" w:eastAsia="Calibri" w:hAnsi="Calibri" w:cs="Calibri"/>
        </w:rPr>
        <w:t xml:space="preserve"> 2020 before and after schools reopened, children with disabilities, teacher staffing,</w:t>
      </w:r>
      <w:r>
        <w:rPr>
          <w:rFonts w:ascii="Calibri" w:eastAsia="Calibri" w:hAnsi="Calibri" w:cs="Calibri"/>
        </w:rPr>
        <w:t xml:space="preserve"> </w:t>
      </w:r>
      <w:r w:rsidR="00E63A7E">
        <w:rPr>
          <w:rFonts w:ascii="Calibri" w:eastAsia="Calibri" w:hAnsi="Calibri" w:cs="Calibri"/>
        </w:rPr>
        <w:t>school health status, water and sanitation as well as available physical facilities in the school.</w:t>
      </w:r>
    </w:p>
    <w:p w14:paraId="3B98095E" w14:textId="77777777" w:rsidR="00A94DBB" w:rsidRDefault="00E63A7E">
      <w:pPr>
        <w:spacing w:line="312" w:lineRule="auto"/>
        <w:ind w:left="720"/>
        <w:jc w:val="both"/>
        <w:rPr>
          <w:rFonts w:ascii="Calibri" w:eastAsia="Calibri" w:hAnsi="Calibri" w:cs="Calibri"/>
        </w:rPr>
      </w:pPr>
      <w:r>
        <w:rPr>
          <w:rFonts w:ascii="Calibri" w:eastAsia="Calibri" w:hAnsi="Calibri" w:cs="Calibri"/>
          <w:b/>
          <w:highlight w:val="white"/>
        </w:rPr>
        <w:t>Household dataset</w:t>
      </w:r>
      <w:r>
        <w:rPr>
          <w:rFonts w:ascii="Calibri" w:eastAsia="Calibri" w:hAnsi="Calibri" w:cs="Calibri"/>
        </w:rPr>
        <w:t xml:space="preserve"> </w:t>
      </w:r>
      <w:r w:rsidR="005628FB">
        <w:rPr>
          <w:rFonts w:ascii="Calibri" w:eastAsia="Calibri" w:hAnsi="Calibri" w:cs="Calibri"/>
        </w:rPr>
        <w:t>– “</w:t>
      </w:r>
      <w:r w:rsidR="005628FB" w:rsidRPr="00D91530">
        <w:rPr>
          <w:rFonts w:ascii="Calibri" w:eastAsia="Calibri" w:hAnsi="Calibri" w:cs="Calibri"/>
          <w:i/>
          <w:highlight w:val="white"/>
        </w:rPr>
        <w:t>UG2021_Households</w:t>
      </w:r>
      <w:r w:rsidR="005628FB">
        <w:rPr>
          <w:rFonts w:ascii="Calibri" w:eastAsia="Calibri" w:hAnsi="Calibri" w:cs="Calibri"/>
          <w:i/>
        </w:rPr>
        <w:t>”</w:t>
      </w:r>
    </w:p>
    <w:p w14:paraId="52AC1E82" w14:textId="68E1C7E4" w:rsidR="00A94DBB" w:rsidRDefault="00E63A7E">
      <w:pPr>
        <w:spacing w:line="312" w:lineRule="auto"/>
        <w:ind w:left="720"/>
        <w:jc w:val="both"/>
        <w:rPr>
          <w:rFonts w:ascii="Calibri" w:eastAsia="Calibri" w:hAnsi="Calibri" w:cs="Calibri"/>
        </w:rPr>
      </w:pPr>
      <w:r>
        <w:rPr>
          <w:rFonts w:ascii="Calibri" w:eastAsia="Calibri" w:hAnsi="Calibri" w:cs="Calibri"/>
        </w:rPr>
        <w:t xml:space="preserve">contains information on household characteristics, especially those related to children’s learning and well-being such as identification particulars of the household, composition of the household, housing conditions and the assets owned by the household as a measure of the household’s socio-economic status, </w:t>
      </w:r>
      <w:r w:rsidR="00C547C7">
        <w:rPr>
          <w:rFonts w:ascii="Calibri" w:eastAsia="Calibri" w:hAnsi="Calibri" w:cs="Calibri"/>
        </w:rPr>
        <w:t>water sanitation hygiene (</w:t>
      </w:r>
      <w:r>
        <w:rPr>
          <w:rFonts w:ascii="Calibri" w:eastAsia="Calibri" w:hAnsi="Calibri" w:cs="Calibri"/>
        </w:rPr>
        <w:t>WASH</w:t>
      </w:r>
      <w:r w:rsidR="00C547C7">
        <w:rPr>
          <w:rFonts w:ascii="Calibri" w:eastAsia="Calibri" w:hAnsi="Calibri" w:cs="Calibri"/>
        </w:rPr>
        <w:t>)</w:t>
      </w:r>
      <w:r>
        <w:rPr>
          <w:rFonts w:ascii="Calibri" w:eastAsia="Calibri" w:hAnsi="Calibri" w:cs="Calibri"/>
        </w:rPr>
        <w:t xml:space="preserve"> and the main language spoken in the household. </w:t>
      </w:r>
    </w:p>
    <w:p w14:paraId="301B4662" w14:textId="77777777" w:rsidR="00A94DBB" w:rsidRDefault="00A94DBB">
      <w:pPr>
        <w:spacing w:line="312" w:lineRule="auto"/>
        <w:ind w:left="720"/>
        <w:jc w:val="both"/>
        <w:rPr>
          <w:rFonts w:ascii="Calibri" w:eastAsia="Calibri" w:hAnsi="Calibri" w:cs="Calibri"/>
        </w:rPr>
      </w:pPr>
    </w:p>
    <w:p w14:paraId="67C83299" w14:textId="77777777" w:rsidR="00E14B7F" w:rsidRDefault="00E14B7F">
      <w:pPr>
        <w:spacing w:line="312" w:lineRule="auto"/>
        <w:ind w:left="720"/>
        <w:jc w:val="both"/>
        <w:rPr>
          <w:rFonts w:ascii="Calibri" w:eastAsia="Calibri" w:hAnsi="Calibri" w:cs="Calibri"/>
          <w:b/>
        </w:rPr>
      </w:pPr>
    </w:p>
    <w:p w14:paraId="5FAB17CA" w14:textId="77777777" w:rsidR="00E14B7F" w:rsidRDefault="00E14B7F">
      <w:pPr>
        <w:spacing w:line="312" w:lineRule="auto"/>
        <w:ind w:left="720"/>
        <w:jc w:val="both"/>
        <w:rPr>
          <w:rFonts w:ascii="Calibri" w:eastAsia="Calibri" w:hAnsi="Calibri" w:cs="Calibri"/>
          <w:b/>
        </w:rPr>
      </w:pPr>
    </w:p>
    <w:p w14:paraId="2167D952" w14:textId="0649FE3D" w:rsidR="005628FB" w:rsidRDefault="00E63A7E">
      <w:pPr>
        <w:spacing w:line="312" w:lineRule="auto"/>
        <w:ind w:left="720"/>
        <w:jc w:val="both"/>
        <w:rPr>
          <w:rFonts w:ascii="Calibri" w:eastAsia="Calibri" w:hAnsi="Calibri" w:cs="Calibri"/>
          <w:i/>
        </w:rPr>
      </w:pPr>
      <w:bookmarkStart w:id="1" w:name="_GoBack"/>
      <w:bookmarkEnd w:id="1"/>
      <w:r>
        <w:rPr>
          <w:rFonts w:ascii="Calibri" w:eastAsia="Calibri" w:hAnsi="Calibri" w:cs="Calibri"/>
          <w:b/>
        </w:rPr>
        <w:lastRenderedPageBreak/>
        <w:t xml:space="preserve">Child dataset- </w:t>
      </w:r>
      <w:r w:rsidR="005628FB">
        <w:rPr>
          <w:rFonts w:ascii="Calibri" w:eastAsia="Calibri" w:hAnsi="Calibri" w:cs="Calibri"/>
          <w:b/>
        </w:rPr>
        <w:t>“</w:t>
      </w:r>
      <w:r w:rsidR="005628FB" w:rsidRPr="00D91530">
        <w:rPr>
          <w:rFonts w:ascii="Calibri" w:eastAsia="Calibri" w:hAnsi="Calibri" w:cs="Calibri"/>
          <w:i/>
          <w:highlight w:val="white"/>
        </w:rPr>
        <w:t>UG2021_CHILD</w:t>
      </w:r>
      <w:r w:rsidR="005628FB">
        <w:rPr>
          <w:rFonts w:ascii="Calibri" w:eastAsia="Calibri" w:hAnsi="Calibri" w:cs="Calibri"/>
          <w:i/>
        </w:rPr>
        <w:t>”</w:t>
      </w:r>
    </w:p>
    <w:p w14:paraId="2808EFB7" w14:textId="77777777" w:rsidR="00A94DBB" w:rsidRDefault="00E63A7E">
      <w:pPr>
        <w:spacing w:line="312" w:lineRule="auto"/>
        <w:ind w:left="720"/>
        <w:jc w:val="both"/>
        <w:rPr>
          <w:rFonts w:ascii="Calibri" w:eastAsia="Calibri" w:hAnsi="Calibri" w:cs="Calibri"/>
          <w:highlight w:val="white"/>
        </w:rPr>
      </w:pPr>
      <w:r>
        <w:rPr>
          <w:rFonts w:ascii="Calibri" w:eastAsia="Calibri" w:hAnsi="Calibri" w:cs="Calibri"/>
        </w:rPr>
        <w:t>Contains child’s bio data, years of preschool, biological mother’s information, data on child disability,</w:t>
      </w:r>
      <w:r w:rsidR="005628FB">
        <w:rPr>
          <w:rFonts w:ascii="Calibri" w:eastAsia="Calibri" w:hAnsi="Calibri" w:cs="Calibri"/>
        </w:rPr>
        <w:t xml:space="preserve"> </w:t>
      </w:r>
      <w:r>
        <w:rPr>
          <w:rFonts w:ascii="Calibri" w:eastAsia="Calibri" w:hAnsi="Calibri" w:cs="Calibri"/>
        </w:rPr>
        <w:t>schooling status(in</w:t>
      </w:r>
      <w:r w:rsidR="005628FB">
        <w:rPr>
          <w:rFonts w:ascii="Calibri" w:eastAsia="Calibri" w:hAnsi="Calibri" w:cs="Calibri"/>
        </w:rPr>
        <w:t>-</w:t>
      </w:r>
      <w:r>
        <w:rPr>
          <w:rFonts w:ascii="Calibri" w:eastAsia="Calibri" w:hAnsi="Calibri" w:cs="Calibri"/>
        </w:rPr>
        <w:t>school</w:t>
      </w:r>
      <w:r w:rsidR="005628FB">
        <w:rPr>
          <w:rFonts w:ascii="Calibri" w:eastAsia="Calibri" w:hAnsi="Calibri" w:cs="Calibri"/>
        </w:rPr>
        <w:t xml:space="preserve"> </w:t>
      </w:r>
      <w:r>
        <w:rPr>
          <w:rFonts w:ascii="Calibri" w:eastAsia="Calibri" w:hAnsi="Calibri" w:cs="Calibri"/>
        </w:rPr>
        <w:t>or out of school),</w:t>
      </w:r>
      <w:r w:rsidR="005628FB">
        <w:rPr>
          <w:rFonts w:ascii="Calibri" w:eastAsia="Calibri" w:hAnsi="Calibri" w:cs="Calibri"/>
        </w:rPr>
        <w:t xml:space="preserve"> </w:t>
      </w:r>
      <w:r>
        <w:rPr>
          <w:rFonts w:ascii="Calibri" w:eastAsia="Calibri" w:hAnsi="Calibri" w:cs="Calibri"/>
        </w:rPr>
        <w:t>language of instruction used in class,</w:t>
      </w:r>
      <w:r w:rsidR="005628FB">
        <w:rPr>
          <w:rFonts w:ascii="Calibri" w:eastAsia="Calibri" w:hAnsi="Calibri" w:cs="Calibri"/>
        </w:rPr>
        <w:t xml:space="preserve"> </w:t>
      </w:r>
      <w:r>
        <w:rPr>
          <w:rFonts w:ascii="Calibri" w:eastAsia="Calibri" w:hAnsi="Calibri" w:cs="Calibri"/>
          <w:highlight w:val="white"/>
        </w:rPr>
        <w:t>children’s use of opportunities for home-based learning, both academic and non-academic and data on basic learning levels(English literacy and Local language , and Numeracy for children of 4-16 years.</w:t>
      </w:r>
    </w:p>
    <w:p w14:paraId="79E0F98C" w14:textId="77777777" w:rsidR="00A94DBB" w:rsidRDefault="00A94DBB">
      <w:pPr>
        <w:spacing w:line="312" w:lineRule="auto"/>
        <w:ind w:left="720"/>
        <w:jc w:val="both"/>
        <w:rPr>
          <w:rFonts w:ascii="Calibri" w:eastAsia="Calibri" w:hAnsi="Calibri" w:cs="Calibri"/>
          <w:highlight w:val="white"/>
        </w:rPr>
      </w:pPr>
    </w:p>
    <w:p w14:paraId="46D2674C" w14:textId="77777777" w:rsidR="00A94DBB" w:rsidRDefault="00A94DBB">
      <w:pPr>
        <w:spacing w:line="312" w:lineRule="auto"/>
        <w:ind w:left="720"/>
        <w:jc w:val="both"/>
        <w:rPr>
          <w:rFonts w:ascii="Calibri" w:eastAsia="Calibri" w:hAnsi="Calibri" w:cs="Calibri"/>
          <w:b/>
        </w:rPr>
      </w:pPr>
    </w:p>
    <w:p w14:paraId="10D196C5" w14:textId="77777777" w:rsidR="00A94DBB" w:rsidRDefault="00E63A7E">
      <w:pPr>
        <w:spacing w:line="312" w:lineRule="auto"/>
        <w:ind w:left="720"/>
        <w:jc w:val="both"/>
        <w:rPr>
          <w:rFonts w:ascii="Calibri" w:eastAsia="Calibri" w:hAnsi="Calibri" w:cs="Calibri"/>
        </w:rPr>
      </w:pPr>
      <w:r>
        <w:rPr>
          <w:rFonts w:ascii="Calibri" w:eastAsia="Calibri" w:hAnsi="Calibri" w:cs="Calibri"/>
        </w:rPr>
        <w:t xml:space="preserve"> </w:t>
      </w:r>
    </w:p>
    <w:p w14:paraId="5B787DB4" w14:textId="77777777" w:rsidR="00A94DBB" w:rsidRDefault="00E63A7E">
      <w:pPr>
        <w:spacing w:before="240" w:line="312" w:lineRule="auto"/>
        <w:jc w:val="both"/>
        <w:rPr>
          <w:rFonts w:ascii="Calibri" w:eastAsia="Calibri" w:hAnsi="Calibri" w:cs="Calibri"/>
          <w:b/>
          <w:i/>
        </w:rPr>
      </w:pPr>
      <w:r>
        <w:rPr>
          <w:rFonts w:ascii="Calibri" w:eastAsia="Calibri" w:hAnsi="Calibri" w:cs="Calibri"/>
          <w:b/>
          <w:i/>
        </w:rPr>
        <w:t>Date: 6 April 2022</w:t>
      </w:r>
    </w:p>
    <w:p w14:paraId="387B4DD7" w14:textId="77777777" w:rsidR="00A94DBB" w:rsidRDefault="00E14B7F">
      <w:pPr>
        <w:jc w:val="both"/>
        <w:rPr>
          <w:rFonts w:ascii="Calibri" w:eastAsia="Calibri" w:hAnsi="Calibri" w:cs="Calibri"/>
        </w:rPr>
      </w:pPr>
      <w:r>
        <w:rPr>
          <w:noProof/>
        </w:rPr>
        <w:pict w14:anchorId="1B904773">
          <v:rect id="_x0000_i1025" alt="" style="width:451.3pt;height:.05pt;mso-width-percent:0;mso-height-percent:0;mso-width-percent:0;mso-height-percent:0" o:hralign="center" o:hrstd="t" o:hr="t" fillcolor="#a0a0a0" stroked="f"/>
        </w:pict>
      </w:r>
    </w:p>
    <w:p w14:paraId="7DC1C2F7" w14:textId="77777777" w:rsidR="00A94DBB" w:rsidRDefault="00A94DBB">
      <w:pPr>
        <w:jc w:val="both"/>
        <w:rPr>
          <w:rFonts w:ascii="Calibri" w:eastAsia="Calibri" w:hAnsi="Calibri" w:cs="Calibri"/>
        </w:rPr>
      </w:pPr>
    </w:p>
    <w:sectPr w:rsidR="00A94D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A51"/>
    <w:multiLevelType w:val="multilevel"/>
    <w:tmpl w:val="E464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E4697"/>
    <w:multiLevelType w:val="hybridMultilevel"/>
    <w:tmpl w:val="CAD4C7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73C58"/>
    <w:multiLevelType w:val="hybridMultilevel"/>
    <w:tmpl w:val="75BE8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D7D30"/>
    <w:multiLevelType w:val="multilevel"/>
    <w:tmpl w:val="E1D08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E76AC7"/>
    <w:multiLevelType w:val="hybridMultilevel"/>
    <w:tmpl w:val="CAD4C7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94DBB"/>
    <w:rsid w:val="00025224"/>
    <w:rsid w:val="00051FAA"/>
    <w:rsid w:val="00100993"/>
    <w:rsid w:val="001B3057"/>
    <w:rsid w:val="001E17C6"/>
    <w:rsid w:val="00286803"/>
    <w:rsid w:val="005628FB"/>
    <w:rsid w:val="00674C64"/>
    <w:rsid w:val="006F6553"/>
    <w:rsid w:val="00876C47"/>
    <w:rsid w:val="008F2ABA"/>
    <w:rsid w:val="00945E8A"/>
    <w:rsid w:val="00A94DBB"/>
    <w:rsid w:val="00AA13B8"/>
    <w:rsid w:val="00B04F9D"/>
    <w:rsid w:val="00B6405A"/>
    <w:rsid w:val="00C547C7"/>
    <w:rsid w:val="00D26779"/>
    <w:rsid w:val="00D7697D"/>
    <w:rsid w:val="00D91530"/>
    <w:rsid w:val="00DB24DF"/>
    <w:rsid w:val="00DF1DBE"/>
    <w:rsid w:val="00E14B7F"/>
    <w:rsid w:val="00E63A7E"/>
    <w:rsid w:val="00F6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80FD"/>
  <w15:docId w15:val="{E216D3A6-CBD9-6C42-BD63-AC4F5202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405A"/>
    <w:pPr>
      <w:ind w:left="720"/>
      <w:contextualSpacing/>
    </w:pPr>
  </w:style>
  <w:style w:type="table" w:styleId="TableGrid">
    <w:name w:val="Table Grid"/>
    <w:basedOn w:val="TableNormal"/>
    <w:uiPriority w:val="59"/>
    <w:rsid w:val="00D769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779"/>
    <w:rPr>
      <w:color w:val="0000FF" w:themeColor="hyperlink"/>
      <w:u w:val="single"/>
    </w:rPr>
  </w:style>
  <w:style w:type="character" w:styleId="UnresolvedMention">
    <w:name w:val="Unresolved Mention"/>
    <w:basedOn w:val="DefaultParagraphFont"/>
    <w:uiPriority w:val="99"/>
    <w:semiHidden/>
    <w:unhideWhenUsed/>
    <w:rsid w:val="00D2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ezouganda.org/uwezo2021surveytool_finalver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wezouganda.org" TargetMode="External"/><Relationship Id="rId5" Type="http://schemas.openxmlformats.org/officeDocument/2006/relationships/hyperlink" Target="http://www.uwezougand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Yoyeta</dc:creator>
  <cp:lastModifiedBy>Vincent Kalibbala</cp:lastModifiedBy>
  <cp:revision>9</cp:revision>
  <dcterms:created xsi:type="dcterms:W3CDTF">2022-07-29T10:20:00Z</dcterms:created>
  <dcterms:modified xsi:type="dcterms:W3CDTF">2023-05-11T11:28:00Z</dcterms:modified>
</cp:coreProperties>
</file>